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0" w:line="322" w:lineRule="exact"/>
        <w:ind w:left="6074" w:right="137" w:firstLine="0"/>
        <w:jc w:val="center"/>
      </w:pPr>
      <w:r>
        <w:t>УТВЕРЖДЕНО</w:t>
      </w:r>
    </w:p>
    <w:p>
      <w:pPr>
        <w:pStyle w:val="4"/>
        <w:ind w:left="6074" w:right="139" w:firstLine="0"/>
        <w:jc w:val="center"/>
        <w:rPr>
          <w:rFonts w:hint="default"/>
          <w:lang w:val="ru-RU"/>
        </w:rPr>
      </w:pPr>
      <w:r>
        <w:t>приказом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06.07.20</w:t>
      </w:r>
      <w:r>
        <w:rPr>
          <w:rFonts w:hint="default"/>
          <w:lang w:val="ru-RU"/>
        </w:rPr>
        <w:t>23</w:t>
      </w:r>
      <w:r>
        <w:t xml:space="preserve"> №</w:t>
      </w:r>
      <w:r>
        <w:rPr>
          <w:spacing w:val="-4"/>
        </w:rPr>
        <w:t xml:space="preserve"> </w:t>
      </w:r>
      <w:r>
        <w:t>9</w:t>
      </w:r>
      <w:r>
        <w:rPr>
          <w:rFonts w:hint="default"/>
          <w:lang w:val="ru-RU"/>
        </w:rPr>
        <w:t>5</w:t>
      </w:r>
    </w:p>
    <w:p>
      <w:pPr>
        <w:pStyle w:val="4"/>
        <w:spacing w:before="4"/>
        <w:ind w:left="0" w:firstLine="0"/>
        <w:jc w:val="left"/>
      </w:pPr>
    </w:p>
    <w:p>
      <w:pPr>
        <w:spacing w:before="0"/>
        <w:ind w:left="126" w:right="139" w:firstLine="0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bookmarkStart w:id="0" w:name="_GoBack"/>
      <w:bookmarkEnd w:id="0"/>
    </w:p>
    <w:p>
      <w:pPr>
        <w:spacing w:before="2"/>
        <w:ind w:left="935" w:right="959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</w:t>
      </w:r>
      <w:r>
        <w:rPr>
          <w:b/>
          <w:spacing w:val="-1"/>
          <w:sz w:val="28"/>
        </w:rPr>
        <w:t xml:space="preserve"> </w:t>
      </w:r>
      <w:r>
        <w:rPr>
          <w:rFonts w:hint="default"/>
          <w:b/>
          <w:spacing w:val="-1"/>
          <w:sz w:val="28"/>
          <w:lang w:val="ru-RU"/>
        </w:rPr>
        <w:t xml:space="preserve">«ЯСЛИ-САД </w:t>
      </w:r>
      <w:r>
        <w:rPr>
          <w:b/>
          <w:sz w:val="28"/>
        </w:rPr>
        <w:t xml:space="preserve">№ </w:t>
      </w:r>
      <w:r>
        <w:rPr>
          <w:rFonts w:hint="default"/>
          <w:b/>
          <w:sz w:val="28"/>
          <w:lang w:val="ru-RU"/>
        </w:rPr>
        <w:t>46 ГОРОДА ДОНЕЦКА»</w:t>
      </w:r>
      <w:r>
        <w:rPr>
          <w:b/>
          <w:spacing w:val="1"/>
          <w:sz w:val="28"/>
        </w:rPr>
        <w:t xml:space="preserve"> </w:t>
      </w:r>
    </w:p>
    <w:p>
      <w:pPr>
        <w:spacing w:before="0" w:line="321" w:lineRule="exact"/>
        <w:ind w:left="121" w:right="139" w:firstLine="0"/>
        <w:jc w:val="center"/>
        <w:rPr>
          <w:b/>
          <w:sz w:val="28"/>
        </w:rPr>
      </w:pPr>
      <w:r>
        <w:rPr>
          <w:b/>
          <w:sz w:val="28"/>
        </w:rPr>
        <w:t>(Антикоррупционная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политика)</w:t>
      </w:r>
    </w:p>
    <w:p>
      <w:pPr>
        <w:pStyle w:val="4"/>
        <w:spacing w:before="6"/>
        <w:ind w:left="0" w:firstLine="0"/>
        <w:jc w:val="left"/>
        <w:rPr>
          <w:b/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3847"/>
        </w:tabs>
        <w:spacing w:before="0" w:after="0" w:line="240" w:lineRule="auto"/>
        <w:ind w:left="3846" w:right="17" w:hanging="3847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>
      <w:pPr>
        <w:pStyle w:val="4"/>
        <w:spacing w:before="2"/>
        <w:ind w:left="0" w:firstLine="0"/>
        <w:jc w:val="left"/>
      </w:pPr>
    </w:p>
    <w:p>
      <w:pPr>
        <w:pStyle w:val="4"/>
        <w:ind w:right="119"/>
      </w:pPr>
      <w:r>
        <w:t>1.1.Настоящее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(Антикоррупционная политика) (далее Положение) разработано на основании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Указом Президента Российской Федерации от 2 апреля 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309 «О мерах по реализации отдельных положений Федерального закона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коррупции»;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5" w:firstLine="707"/>
        <w:jc w:val="both"/>
        <w:rPr>
          <w:sz w:val="28"/>
        </w:rPr>
      </w:pPr>
      <w:r>
        <w:rPr>
          <w:sz w:val="28"/>
        </w:rPr>
        <w:t>Законом РФ от 25 декабря 2008 г. № 273-ФЗ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</w:p>
    <w:p>
      <w:pPr>
        <w:pStyle w:val="4"/>
        <w:spacing w:line="321" w:lineRule="exact"/>
        <w:ind w:left="808" w:firstLine="0"/>
        <w:jc w:val="left"/>
      </w:pPr>
      <w:r>
        <w:t>(КОАП</w:t>
      </w:r>
      <w:r>
        <w:rPr>
          <w:spacing w:val="-3"/>
        </w:rPr>
        <w:t xml:space="preserve"> </w:t>
      </w:r>
      <w:r>
        <w:t>РФ)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30.12.2001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195-ФЗ;</w:t>
      </w:r>
    </w:p>
    <w:p>
      <w:pPr>
        <w:pStyle w:val="6"/>
        <w:numPr>
          <w:ilvl w:val="0"/>
          <w:numId w:val="2"/>
        </w:numPr>
        <w:tabs>
          <w:tab w:val="left" w:pos="1540"/>
          <w:tab w:val="left" w:pos="1541"/>
        </w:tabs>
        <w:spacing w:before="0" w:after="0" w:line="242" w:lineRule="auto"/>
        <w:ind w:left="100" w:right="114" w:firstLine="707"/>
        <w:jc w:val="left"/>
        <w:rPr>
          <w:sz w:val="28"/>
        </w:rPr>
      </w:pPr>
      <w:r>
        <w:rPr>
          <w:sz w:val="28"/>
        </w:rPr>
        <w:t>Трудовым</w:t>
      </w:r>
      <w:r>
        <w:rPr>
          <w:spacing w:val="69"/>
          <w:sz w:val="28"/>
        </w:rPr>
        <w:t xml:space="preserve"> </w:t>
      </w:r>
      <w:r>
        <w:rPr>
          <w:sz w:val="28"/>
        </w:rPr>
        <w:t>кодексом 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30.12.2001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197-ФЗ;</w:t>
      </w:r>
    </w:p>
    <w:p>
      <w:pPr>
        <w:pStyle w:val="6"/>
        <w:numPr>
          <w:ilvl w:val="0"/>
          <w:numId w:val="2"/>
        </w:numPr>
        <w:tabs>
          <w:tab w:val="left" w:pos="1540"/>
          <w:tab w:val="left" w:pos="1541"/>
          <w:tab w:val="left" w:pos="3406"/>
          <w:tab w:val="left" w:pos="4588"/>
          <w:tab w:val="left" w:pos="5059"/>
          <w:tab w:val="left" w:pos="5405"/>
          <w:tab w:val="left" w:pos="6550"/>
          <w:tab w:val="left" w:pos="7318"/>
          <w:tab w:val="left" w:pos="7707"/>
          <w:tab w:val="left" w:pos="8180"/>
          <w:tab w:val="left" w:pos="9263"/>
        </w:tabs>
        <w:spacing w:before="0" w:after="0" w:line="240" w:lineRule="auto"/>
        <w:ind w:left="100" w:right="112" w:firstLine="707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</w:r>
      <w:r>
        <w:rPr>
          <w:sz w:val="28"/>
        </w:rPr>
        <w:t>законом</w:t>
      </w:r>
      <w:r>
        <w:rPr>
          <w:sz w:val="28"/>
        </w:rPr>
        <w:tab/>
      </w:r>
      <w:r>
        <w:rPr>
          <w:sz w:val="28"/>
        </w:rPr>
        <w:t>от</w:t>
      </w:r>
      <w:r>
        <w:rPr>
          <w:sz w:val="28"/>
        </w:rPr>
        <w:tab/>
      </w:r>
      <w:r>
        <w:rPr>
          <w:sz w:val="28"/>
        </w:rPr>
        <w:t>6</w:t>
      </w:r>
      <w:r>
        <w:rPr>
          <w:sz w:val="28"/>
        </w:rPr>
        <w:tab/>
      </w:r>
      <w:r>
        <w:rPr>
          <w:sz w:val="28"/>
        </w:rPr>
        <w:t>декабря</w:t>
      </w:r>
      <w:r>
        <w:rPr>
          <w:sz w:val="28"/>
        </w:rPr>
        <w:tab/>
      </w:r>
      <w:r>
        <w:rPr>
          <w:sz w:val="28"/>
        </w:rPr>
        <w:t>2011</w:t>
      </w:r>
      <w:r>
        <w:rPr>
          <w:sz w:val="28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402-ФЗ</w:t>
      </w:r>
      <w:r>
        <w:rPr>
          <w:sz w:val="28"/>
        </w:rPr>
        <w:tab/>
      </w:r>
      <w:r>
        <w:rPr>
          <w:spacing w:val="-3"/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учете»;</w:t>
      </w:r>
    </w:p>
    <w:p>
      <w:pPr>
        <w:pStyle w:val="6"/>
        <w:numPr>
          <w:ilvl w:val="0"/>
          <w:numId w:val="2"/>
        </w:numPr>
        <w:tabs>
          <w:tab w:val="left" w:pos="1540"/>
          <w:tab w:val="left" w:pos="1541"/>
        </w:tabs>
        <w:spacing w:before="0" w:after="0" w:line="240" w:lineRule="auto"/>
        <w:ind w:left="100" w:right="114" w:firstLine="707"/>
        <w:jc w:val="left"/>
        <w:rPr>
          <w:sz w:val="28"/>
        </w:rPr>
      </w:pPr>
      <w:r>
        <w:rPr>
          <w:sz w:val="28"/>
        </w:rPr>
        <w:t>Законом</w:t>
      </w:r>
      <w:r>
        <w:rPr>
          <w:spacing w:val="48"/>
          <w:sz w:val="28"/>
        </w:rPr>
        <w:t xml:space="preserve"> </w:t>
      </w:r>
      <w:r>
        <w:rPr>
          <w:sz w:val="28"/>
        </w:rPr>
        <w:t>РФ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29.12.2012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273-ФЗ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>
      <w:pPr>
        <w:pStyle w:val="6"/>
        <w:numPr>
          <w:ilvl w:val="0"/>
          <w:numId w:val="2"/>
        </w:numPr>
        <w:tabs>
          <w:tab w:val="left" w:pos="1540"/>
          <w:tab w:val="left" w:pos="1541"/>
        </w:tabs>
        <w:spacing w:before="0" w:after="0" w:line="321" w:lineRule="exact"/>
        <w:ind w:left="1540" w:right="0" w:hanging="733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4"/>
        <w:spacing w:before="7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3776"/>
        </w:tabs>
        <w:spacing w:before="0" w:after="0" w:line="240" w:lineRule="auto"/>
        <w:ind w:left="3775" w:right="0" w:hanging="282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>
      <w:pPr>
        <w:pStyle w:val="4"/>
        <w:spacing w:before="11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Целью Положения является обеспечение работы по профилактике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2.2.Задачами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 являются:</w:t>
      </w:r>
    </w:p>
    <w:p>
      <w:pPr>
        <w:pStyle w:val="4"/>
        <w:ind w:right="112"/>
      </w:pPr>
      <w:r>
        <w:t>-информирование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о нормативно-правовом обеспечении работы по противодействию</w:t>
      </w:r>
      <w:r>
        <w:rPr>
          <w:spacing w:val="-67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71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t>правонарушений;</w:t>
      </w:r>
    </w:p>
    <w:p>
      <w:pPr>
        <w:pStyle w:val="4"/>
        <w:ind w:right="112"/>
      </w:pPr>
      <w:r>
        <w:t>-определение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образовательном учреждении;</w:t>
      </w:r>
    </w:p>
    <w:p>
      <w:pPr>
        <w:pStyle w:val="4"/>
        <w:spacing w:before="2"/>
        <w:ind w:right="115"/>
      </w:pPr>
      <w:r>
        <w:t>-методическое обеспечение разработки и реализации мер,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>
      <w:pPr>
        <w:pStyle w:val="4"/>
        <w:spacing w:before="9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2947"/>
        </w:tabs>
        <w:spacing w:before="1" w:after="0" w:line="240" w:lineRule="auto"/>
        <w:ind w:left="2946" w:right="0" w:hanging="214"/>
        <w:jc w:val="left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4"/>
        <w:spacing w:before="60" w:line="322" w:lineRule="exact"/>
        <w:ind w:left="823" w:right="139" w:firstLine="0"/>
        <w:jc w:val="center"/>
      </w:pP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</w:p>
    <w:p>
      <w:pPr>
        <w:pStyle w:val="4"/>
        <w:ind w:left="827" w:right="139" w:firstLine="0"/>
        <w:jc w:val="center"/>
      </w:pP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>
      <w:pPr>
        <w:pStyle w:val="4"/>
        <w:spacing w:before="11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1"/>
        </w:numPr>
        <w:tabs>
          <w:tab w:val="left" w:pos="1541"/>
        </w:tabs>
        <w:spacing w:before="0" w:after="0" w:line="242" w:lineRule="auto"/>
        <w:ind w:left="100" w:right="118" w:firstLine="707"/>
        <w:jc w:val="both"/>
        <w:rPr>
          <w:sz w:val="28"/>
        </w:rPr>
      </w:pP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коррупции: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Основополагающим нормативным правовым актом в сфере 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 коррупцией является Федеральный закон от 25 декабря 2008 г. № 273-ФЗ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273-ФЗ).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Частью 1 статьи 13.3 Федерального закона № 273-ФЗ 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статьи.</w:t>
      </w:r>
    </w:p>
    <w:p>
      <w:pPr>
        <w:pStyle w:val="6"/>
        <w:numPr>
          <w:ilvl w:val="1"/>
          <w:numId w:val="1"/>
        </w:numPr>
        <w:tabs>
          <w:tab w:val="left" w:pos="1541"/>
        </w:tabs>
        <w:spacing w:before="0" w:after="0" w:line="240" w:lineRule="auto"/>
        <w:ind w:left="1540" w:right="0" w:hanging="733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 лиц.</w:t>
      </w:r>
    </w:p>
    <w:p>
      <w:pPr>
        <w:pStyle w:val="6"/>
        <w:numPr>
          <w:ilvl w:val="2"/>
          <w:numId w:val="1"/>
        </w:numPr>
        <w:tabs>
          <w:tab w:val="left" w:pos="1510"/>
        </w:tabs>
        <w:spacing w:before="0" w:after="0" w:line="322" w:lineRule="exact"/>
        <w:ind w:left="1509" w:right="0" w:hanging="70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нормы.</w:t>
      </w:r>
    </w:p>
    <w:p>
      <w:pPr>
        <w:pStyle w:val="6"/>
        <w:numPr>
          <w:ilvl w:val="3"/>
          <w:numId w:val="1"/>
        </w:numPr>
        <w:tabs>
          <w:tab w:val="left" w:pos="1757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Общие нормы, устанавливающие ответственность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за коррупционные правонарушения, закреплены в статье 14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5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273-ФЗ.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69"/>
          <w:sz w:val="28"/>
        </w:rPr>
        <w:t xml:space="preserve"> </w:t>
      </w:r>
      <w:r>
        <w:rPr>
          <w:sz w:val="28"/>
        </w:rPr>
        <w:t>статьей,</w:t>
      </w:r>
      <w:r>
        <w:rPr>
          <w:spacing w:val="67"/>
          <w:sz w:val="28"/>
        </w:rPr>
        <w:t xml:space="preserve"> </w:t>
      </w:r>
      <w:r>
        <w:rPr>
          <w:sz w:val="28"/>
        </w:rPr>
        <w:t>если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имени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6"/>
        <w:numPr>
          <w:ilvl w:val="3"/>
          <w:numId w:val="1"/>
        </w:numPr>
        <w:tabs>
          <w:tab w:val="left" w:pos="165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 к юридическому лицу не освобождает от ответственности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правонарушение 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лицо.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322" w:lineRule="exact"/>
        <w:ind w:left="1440" w:right="0" w:hanging="633"/>
        <w:jc w:val="both"/>
        <w:rPr>
          <w:sz w:val="28"/>
        </w:rPr>
      </w:pPr>
      <w:r>
        <w:rPr>
          <w:sz w:val="28"/>
        </w:rPr>
        <w:t>Незаконное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</w:p>
    <w:p>
      <w:pPr>
        <w:pStyle w:val="6"/>
        <w:numPr>
          <w:ilvl w:val="3"/>
          <w:numId w:val="1"/>
        </w:numPr>
        <w:tabs>
          <w:tab w:val="left" w:pos="165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19.28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 (далее – КоАП РФ) устанавливает 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 незаконное вознаграждение от имени юридического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(незаконные передача, предложение или обещание от имени или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организации денег, ценных бумаг, иного имущества,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 услуг имущественного характера, предоставление имущественных прав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публичной международной организации действия (бездействие), связанного с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 ими служебным положением, влечет наложение на 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штрафа).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бывшего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3"/>
          <w:numId w:val="1"/>
        </w:numPr>
        <w:tabs>
          <w:tab w:val="left" w:pos="1757"/>
        </w:tabs>
        <w:spacing w:before="6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В своей деятельности дошкольное образовательное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службы, при заключении им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>
      <w:pPr>
        <w:pStyle w:val="6"/>
        <w:numPr>
          <w:ilvl w:val="1"/>
          <w:numId w:val="1"/>
        </w:numPr>
        <w:tabs>
          <w:tab w:val="left" w:pos="1301"/>
        </w:tabs>
        <w:spacing w:before="1" w:after="0" w:line="322" w:lineRule="exact"/>
        <w:ind w:left="1300" w:right="0" w:hanging="493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</w:p>
    <w:p>
      <w:pPr>
        <w:pStyle w:val="6"/>
        <w:numPr>
          <w:ilvl w:val="2"/>
          <w:numId w:val="1"/>
        </w:numPr>
        <w:tabs>
          <w:tab w:val="left" w:pos="1873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6"/>
        <w:numPr>
          <w:ilvl w:val="2"/>
          <w:numId w:val="1"/>
        </w:numPr>
        <w:tabs>
          <w:tab w:val="left" w:pos="1598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предусмотренным пунктами 5, 6, 9 или 10 части первой статьи 81, пунктом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336,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или 7.1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когда виновные действия, дающие основания для утраты 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совершены работником по месту работы и в связи с исполнением им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обязанностей.</w:t>
      </w:r>
    </w:p>
    <w:p>
      <w:pPr>
        <w:pStyle w:val="6"/>
        <w:numPr>
          <w:ilvl w:val="2"/>
          <w:numId w:val="1"/>
        </w:numPr>
        <w:tabs>
          <w:tab w:val="left" w:pos="1565"/>
        </w:tabs>
        <w:spacing w:before="0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Трудовой договор может быть расторгнут работодателем,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>
      <w:pPr>
        <w:pStyle w:val="4"/>
        <w:spacing w:before="1"/>
        <w:ind w:right="112"/>
      </w:pPr>
      <w:r>
        <w:t>-однократного грубого нарушения работником трудовых обязанностей,</w:t>
      </w:r>
      <w:r>
        <w:rPr>
          <w:spacing w:val="1"/>
        </w:rPr>
        <w:t xml:space="preserve"> </w:t>
      </w:r>
      <w:r>
        <w:t>выразившегося в разглашении охраняемой законом тайны (государственной,</w:t>
      </w:r>
      <w:r>
        <w:rPr>
          <w:spacing w:val="1"/>
        </w:rPr>
        <w:t xml:space="preserve"> </w:t>
      </w:r>
      <w:r>
        <w:t>коммерческой и иной), ставшей известной работнику в связи</w:t>
      </w:r>
      <w:r>
        <w:rPr>
          <w:spacing w:val="70"/>
        </w:rPr>
        <w:t xml:space="preserve"> </w:t>
      </w:r>
      <w:r>
        <w:t>с исполнением</w:t>
      </w:r>
      <w:r>
        <w:rPr>
          <w:spacing w:val="1"/>
        </w:rPr>
        <w:t xml:space="preserve"> </w:t>
      </w:r>
      <w:r>
        <w:t>им трудовых обязанностей, в том числе разглашении персональных данных</w:t>
      </w:r>
      <w:r>
        <w:rPr>
          <w:spacing w:val="1"/>
        </w:rPr>
        <w:t xml:space="preserve"> </w:t>
      </w:r>
      <w:r>
        <w:t>другого работника</w:t>
      </w:r>
      <w:r>
        <w:rPr>
          <w:spacing w:val="1"/>
        </w:rPr>
        <w:t xml:space="preserve"> </w:t>
      </w:r>
      <w:r>
        <w:t>(подпункт «в»</w:t>
      </w:r>
      <w:r>
        <w:rPr>
          <w:spacing w:val="-3"/>
        </w:rPr>
        <w:t xml:space="preserve"> </w:t>
      </w:r>
      <w:r>
        <w:t>пункта 6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>
      <w:pPr>
        <w:pStyle w:val="4"/>
        <w:ind w:right="114"/>
      </w:pPr>
      <w:r>
        <w:t>-совершения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обслуживающим денежные или товарные ценности, если эти действия дают</w:t>
      </w:r>
      <w:r>
        <w:rPr>
          <w:spacing w:val="1"/>
        </w:rPr>
        <w:t xml:space="preserve"> </w:t>
      </w:r>
      <w:r>
        <w:t>основание для утраты доверия к нему со стороны работодателя (пункт 7 части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81 ТК</w:t>
      </w:r>
      <w:r>
        <w:rPr>
          <w:spacing w:val="-3"/>
        </w:rPr>
        <w:t xml:space="preserve"> </w:t>
      </w:r>
      <w:r>
        <w:t>РФ);</w:t>
      </w:r>
    </w:p>
    <w:p>
      <w:pPr>
        <w:pStyle w:val="4"/>
        <w:ind w:right="112"/>
      </w:pPr>
      <w:r>
        <w:t>-принятия</w:t>
      </w:r>
      <w:r>
        <w:rPr>
          <w:spacing w:val="1"/>
        </w:rPr>
        <w:t xml:space="preserve"> </w:t>
      </w:r>
      <w:r>
        <w:t>необоснованного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(филиала,</w:t>
      </w:r>
      <w:r>
        <w:rPr>
          <w:spacing w:val="1"/>
        </w:rPr>
        <w:t xml:space="preserve"> </w:t>
      </w:r>
      <w:r>
        <w:t>представительства),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бухгалтером,</w:t>
      </w:r>
      <w:r>
        <w:rPr>
          <w:spacing w:val="1"/>
        </w:rPr>
        <w:t xml:space="preserve"> </w:t>
      </w:r>
      <w:r>
        <w:t>повлекшего за собой нарушение сохранности имущества, неправомерное его</w:t>
      </w:r>
      <w:r>
        <w:rPr>
          <w:spacing w:val="1"/>
        </w:rPr>
        <w:t xml:space="preserve"> </w:t>
      </w:r>
      <w:r>
        <w:t>использование или иной ущерб имуществу организации (пункт 9 части первой</w:t>
      </w:r>
      <w:r>
        <w:rPr>
          <w:spacing w:val="-67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81 ТК РФ);</w:t>
      </w:r>
    </w:p>
    <w:p>
      <w:pPr>
        <w:pStyle w:val="4"/>
        <w:ind w:right="114" w:firstLine="777"/>
      </w:pPr>
      <w:r>
        <w:t>-однократного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 своих трудовых обязанностей (пункт 10 части первой статьи 81</w:t>
      </w:r>
      <w:r>
        <w:rPr>
          <w:spacing w:val="-67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>
      <w:pPr>
        <w:pStyle w:val="4"/>
        <w:spacing w:before="11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1425"/>
        </w:tabs>
        <w:spacing w:before="0" w:after="0" w:line="242" w:lineRule="auto"/>
        <w:ind w:left="3069" w:right="526" w:hanging="185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</w:t>
      </w:r>
    </w:p>
    <w:p>
      <w:pPr>
        <w:pStyle w:val="4"/>
        <w:spacing w:before="6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3"/>
        </w:numPr>
        <w:tabs>
          <w:tab w:val="left" w:pos="1232"/>
        </w:tabs>
        <w:spacing w:before="0" w:after="0" w:line="240" w:lineRule="auto"/>
        <w:ind w:left="100" w:right="120" w:firstLine="70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принципах: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2"/>
          <w:numId w:val="3"/>
        </w:numPr>
        <w:tabs>
          <w:tab w:val="left" w:pos="1441"/>
        </w:tabs>
        <w:spacing w:before="6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общепринятым нормам.</w:t>
      </w:r>
    </w:p>
    <w:p>
      <w:pPr>
        <w:pStyle w:val="4"/>
        <w:ind w:right="109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 Российской Федерации, заключенным Российской Федерацией</w:t>
      </w:r>
      <w:r>
        <w:rPr>
          <w:spacing w:val="1"/>
        </w:rPr>
        <w:t xml:space="preserve"> </w:t>
      </w:r>
      <w:r>
        <w:t>международным договорам, законодательству Российской Федерации и 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учреждению.</w:t>
      </w:r>
    </w:p>
    <w:p>
      <w:pPr>
        <w:pStyle w:val="6"/>
        <w:numPr>
          <w:ilvl w:val="2"/>
          <w:numId w:val="3"/>
        </w:numPr>
        <w:tabs>
          <w:tab w:val="left" w:pos="1441"/>
        </w:tabs>
        <w:spacing w:before="0" w:after="0" w:line="322" w:lineRule="exact"/>
        <w:ind w:left="1440" w:right="0" w:hanging="6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руководства.</w:t>
      </w:r>
    </w:p>
    <w:p>
      <w:pPr>
        <w:pStyle w:val="4"/>
        <w:ind w:right="117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 к коррупции и в создании внутренней системы 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коррупции.</w:t>
      </w:r>
    </w:p>
    <w:p>
      <w:pPr>
        <w:pStyle w:val="6"/>
        <w:numPr>
          <w:ilvl w:val="2"/>
          <w:numId w:val="3"/>
        </w:numPr>
        <w:tabs>
          <w:tab w:val="left" w:pos="1441"/>
        </w:tabs>
        <w:spacing w:before="1" w:after="0" w:line="322" w:lineRule="exact"/>
        <w:ind w:left="1440" w:right="0" w:hanging="6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>
      <w:pPr>
        <w:pStyle w:val="4"/>
        <w:ind w:right="122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процедур.</w:t>
      </w:r>
    </w:p>
    <w:p>
      <w:pPr>
        <w:pStyle w:val="6"/>
        <w:numPr>
          <w:ilvl w:val="2"/>
          <w:numId w:val="3"/>
        </w:numPr>
        <w:tabs>
          <w:tab w:val="left" w:pos="144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риску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 Разработка и выполнение комплекса мероприятий,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 вероятность вовлечения дошкольного образовательного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учетом существующих в деятельности данного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рисков.</w:t>
      </w:r>
    </w:p>
    <w:p>
      <w:pPr>
        <w:pStyle w:val="6"/>
        <w:numPr>
          <w:ilvl w:val="2"/>
          <w:numId w:val="3"/>
        </w:numPr>
        <w:tabs>
          <w:tab w:val="left" w:pos="1441"/>
        </w:tabs>
        <w:spacing w:before="0" w:after="0" w:line="240" w:lineRule="auto"/>
        <w:ind w:left="1440" w:right="0" w:hanging="6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процедур.</w:t>
      </w:r>
    </w:p>
    <w:p>
      <w:pPr>
        <w:pStyle w:val="4"/>
        <w:spacing w:before="1"/>
        <w:ind w:right="112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стоимость,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простоту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 приносят значимый</w:t>
      </w:r>
      <w:r>
        <w:rPr>
          <w:spacing w:val="-4"/>
        </w:rPr>
        <w:t xml:space="preserve"> </w:t>
      </w:r>
      <w:r>
        <w:t>результат.</w:t>
      </w:r>
    </w:p>
    <w:p>
      <w:pPr>
        <w:pStyle w:val="6"/>
        <w:numPr>
          <w:ilvl w:val="2"/>
          <w:numId w:val="3"/>
        </w:numPr>
        <w:tabs>
          <w:tab w:val="left" w:pos="1441"/>
        </w:tabs>
        <w:spacing w:before="0" w:after="0" w:line="321" w:lineRule="exact"/>
        <w:ind w:left="1440" w:right="0" w:hanging="6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наказания.</w:t>
      </w:r>
    </w:p>
    <w:p>
      <w:pPr>
        <w:pStyle w:val="4"/>
        <w:ind w:right="112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политики.</w:t>
      </w:r>
    </w:p>
    <w:p>
      <w:pPr>
        <w:pStyle w:val="6"/>
        <w:numPr>
          <w:ilvl w:val="2"/>
          <w:numId w:val="3"/>
        </w:numPr>
        <w:tabs>
          <w:tab w:val="left" w:pos="1441"/>
        </w:tabs>
        <w:spacing w:before="0" w:after="0" w:line="322" w:lineRule="exact"/>
        <w:ind w:left="1440" w:right="0" w:hanging="6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4"/>
        <w:ind w:right="115"/>
      </w:pPr>
      <w:r>
        <w:t>Информирование</w:t>
      </w:r>
      <w:r>
        <w:rPr>
          <w:spacing w:val="1"/>
        </w:rPr>
        <w:t xml:space="preserve"> </w:t>
      </w:r>
      <w:r>
        <w:t>контрагентов,</w:t>
      </w:r>
      <w:r>
        <w:rPr>
          <w:spacing w:val="1"/>
        </w:rPr>
        <w:t xml:space="preserve"> </w:t>
      </w:r>
      <w:r>
        <w:t>партнѐров,</w:t>
      </w:r>
      <w:r>
        <w:rPr>
          <w:spacing w:val="1"/>
        </w:rPr>
        <w:t xml:space="preserve"> </w:t>
      </w:r>
      <w:r>
        <w:t>заказчиков,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присмотра</w:t>
      </w:r>
      <w:r>
        <w:rPr>
          <w:spacing w:val="-4"/>
        </w:rPr>
        <w:t xml:space="preserve"> </w:t>
      </w:r>
      <w:r>
        <w:t>и 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детьми.</w:t>
      </w:r>
    </w:p>
    <w:p>
      <w:pPr>
        <w:pStyle w:val="6"/>
        <w:numPr>
          <w:ilvl w:val="2"/>
          <w:numId w:val="3"/>
        </w:numPr>
        <w:tabs>
          <w:tab w:val="left" w:pos="1441"/>
        </w:tabs>
        <w:spacing w:before="2" w:after="0" w:line="322" w:lineRule="exact"/>
        <w:ind w:left="1440" w:right="0" w:hanging="6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мониторинга.</w:t>
      </w:r>
    </w:p>
    <w:p>
      <w:pPr>
        <w:pStyle w:val="4"/>
        <w:ind w:right="117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>
      <w:pPr>
        <w:pStyle w:val="4"/>
        <w:ind w:left="0" w:firstLine="0"/>
        <w:jc w:val="left"/>
      </w:pPr>
    </w:p>
    <w:p>
      <w:pPr>
        <w:pStyle w:val="6"/>
        <w:numPr>
          <w:ilvl w:val="0"/>
          <w:numId w:val="1"/>
        </w:numPr>
        <w:tabs>
          <w:tab w:val="left" w:pos="3489"/>
        </w:tabs>
        <w:spacing w:before="0" w:after="0" w:line="322" w:lineRule="exact"/>
        <w:ind w:left="3489" w:right="0" w:hanging="2803"/>
        <w:jc w:val="left"/>
        <w:rPr>
          <w:sz w:val="28"/>
        </w:rPr>
      </w:pPr>
      <w:r>
        <w:rPr>
          <w:sz w:val="28"/>
        </w:rPr>
        <w:t>Антикоррупционная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политика</w:t>
      </w:r>
    </w:p>
    <w:p>
      <w:pPr>
        <w:pStyle w:val="4"/>
        <w:ind w:left="825" w:right="139" w:firstLine="0"/>
        <w:jc w:val="center"/>
      </w:pP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>
      <w:pPr>
        <w:pStyle w:val="4"/>
        <w:spacing w:before="11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1"/>
        </w:numPr>
        <w:tabs>
          <w:tab w:val="left" w:pos="1392"/>
        </w:tabs>
        <w:spacing w:before="0" w:after="0" w:line="240" w:lineRule="auto"/>
        <w:ind w:left="1391" w:right="0" w:hanging="58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1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87"/>
          <w:sz w:val="28"/>
        </w:rPr>
        <w:t xml:space="preserve"> </w:t>
      </w:r>
      <w:r>
        <w:rPr>
          <w:sz w:val="28"/>
        </w:rPr>
        <w:t>к</w:t>
      </w:r>
      <w:r>
        <w:rPr>
          <w:spacing w:val="8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6"/>
          <w:sz w:val="28"/>
        </w:rPr>
        <w:t xml:space="preserve"> </w:t>
      </w:r>
      <w:r>
        <w:rPr>
          <w:sz w:val="28"/>
        </w:rPr>
        <w:t>антикоррупционной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4"/>
        <w:spacing w:before="60" w:line="322" w:lineRule="exact"/>
        <w:ind w:firstLine="0"/>
        <w:jc w:val="left"/>
      </w:pPr>
      <w:r>
        <w:t>политики.</w:t>
      </w:r>
    </w:p>
    <w:p>
      <w:pPr>
        <w:pStyle w:val="6"/>
        <w:numPr>
          <w:ilvl w:val="2"/>
          <w:numId w:val="1"/>
        </w:numPr>
        <w:tabs>
          <w:tab w:val="left" w:pos="166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6"/>
        <w:numPr>
          <w:ilvl w:val="2"/>
          <w:numId w:val="1"/>
        </w:numPr>
        <w:tabs>
          <w:tab w:val="left" w:pos="1666"/>
        </w:tabs>
        <w:spacing w:before="1" w:after="0" w:line="240" w:lineRule="auto"/>
        <w:ind w:left="100" w:right="116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6"/>
        <w:numPr>
          <w:ilvl w:val="1"/>
          <w:numId w:val="1"/>
        </w:numPr>
        <w:tabs>
          <w:tab w:val="left" w:pos="1562"/>
        </w:tabs>
        <w:spacing w:before="1" w:after="0" w:line="240" w:lineRule="auto"/>
        <w:ind w:left="100" w:right="124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политике.</w:t>
      </w:r>
    </w:p>
    <w:p>
      <w:pPr>
        <w:pStyle w:val="6"/>
        <w:numPr>
          <w:ilvl w:val="2"/>
          <w:numId w:val="1"/>
        </w:numPr>
        <w:tabs>
          <w:tab w:val="left" w:pos="1726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роспись.</w:t>
      </w:r>
      <w:r>
        <w:rPr>
          <w:spacing w:val="1"/>
          <w:sz w:val="28"/>
        </w:rPr>
        <w:t xml:space="preserve"> </w:t>
      </w:r>
      <w:r>
        <w:rPr>
          <w:sz w:val="28"/>
        </w:rPr>
        <w:t>5.2.2.Обеспечивается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политики.</w:t>
      </w:r>
    </w:p>
    <w:p>
      <w:pPr>
        <w:pStyle w:val="6"/>
        <w:numPr>
          <w:ilvl w:val="1"/>
          <w:numId w:val="1"/>
        </w:numPr>
        <w:tabs>
          <w:tab w:val="left" w:pos="1301"/>
        </w:tabs>
        <w:spacing w:before="0" w:after="0" w:line="321" w:lineRule="exact"/>
        <w:ind w:left="1300" w:right="0" w:hanging="49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мер.</w:t>
      </w:r>
    </w:p>
    <w:p>
      <w:pPr>
        <w:pStyle w:val="6"/>
        <w:numPr>
          <w:ilvl w:val="2"/>
          <w:numId w:val="1"/>
        </w:numPr>
        <w:tabs>
          <w:tab w:val="left" w:pos="1517"/>
        </w:tabs>
        <w:spacing w:before="1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Утвержденная политика подлежит непосредственной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в деятельности дошкольного образовательного учреждения.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указанной политики в дошкольном 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Положении.</w:t>
      </w:r>
    </w:p>
    <w:p>
      <w:pPr>
        <w:pStyle w:val="6"/>
        <w:numPr>
          <w:ilvl w:val="1"/>
          <w:numId w:val="1"/>
        </w:numPr>
        <w:tabs>
          <w:tab w:val="left" w:pos="1536"/>
        </w:tabs>
        <w:spacing w:before="0" w:after="0" w:line="242" w:lineRule="auto"/>
        <w:ind w:left="100" w:right="114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пересмотр.</w:t>
      </w:r>
    </w:p>
    <w:p>
      <w:pPr>
        <w:pStyle w:val="6"/>
        <w:numPr>
          <w:ilvl w:val="2"/>
          <w:numId w:val="1"/>
        </w:numPr>
        <w:tabs>
          <w:tab w:val="left" w:pos="1541"/>
        </w:tabs>
        <w:spacing w:before="0" w:after="0" w:line="240" w:lineRule="auto"/>
        <w:ind w:left="100" w:right="12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политики.</w:t>
      </w:r>
    </w:p>
    <w:p>
      <w:pPr>
        <w:pStyle w:val="6"/>
        <w:numPr>
          <w:ilvl w:val="2"/>
          <w:numId w:val="1"/>
        </w:numPr>
        <w:tabs>
          <w:tab w:val="left" w:pos="15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7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неэффективности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</w:p>
    <w:p>
      <w:pPr>
        <w:pStyle w:val="6"/>
        <w:numPr>
          <w:ilvl w:val="2"/>
          <w:numId w:val="1"/>
        </w:numPr>
        <w:tabs>
          <w:tab w:val="left" w:pos="1541"/>
        </w:tabs>
        <w:spacing w:before="0" w:after="0" w:line="240" w:lineRule="auto"/>
        <w:ind w:left="100" w:right="118" w:firstLine="707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и</w:t>
      </w:r>
      <w:r>
        <w:rPr>
          <w:spacing w:val="1"/>
          <w:sz w:val="28"/>
        </w:rPr>
        <w:t xml:space="preserve"> </w:t>
      </w:r>
      <w:r>
        <w:rPr>
          <w:sz w:val="28"/>
        </w:rPr>
        <w:t>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изменений в ТК</w:t>
      </w:r>
      <w:r>
        <w:rPr>
          <w:spacing w:val="1"/>
          <w:sz w:val="28"/>
        </w:rPr>
        <w:t xml:space="preserve"> </w:t>
      </w:r>
      <w:r>
        <w:rPr>
          <w:sz w:val="28"/>
        </w:rPr>
        <w:t>РФ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противодействии 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6" w:firstLine="707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действие.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 работники учреждения, находящиеся с ней в трудовых 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 и 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>
      <w:pPr>
        <w:pStyle w:val="6"/>
        <w:numPr>
          <w:ilvl w:val="2"/>
          <w:numId w:val="1"/>
        </w:numPr>
        <w:tabs>
          <w:tab w:val="left" w:pos="154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Антикоррупционная политика может закреплять случаи и условия,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 контрагентами.</w:t>
      </w: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8" w:firstLine="70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противодействием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2"/>
          <w:numId w:val="1"/>
        </w:numPr>
        <w:tabs>
          <w:tab w:val="left" w:pos="1441"/>
        </w:tabs>
        <w:spacing w:before="60" w:after="0" w:line="240" w:lineRule="auto"/>
        <w:ind w:left="100" w:right="120" w:firstLine="707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321" w:lineRule="exact"/>
        <w:ind w:left="1540" w:right="0" w:hanging="733"/>
        <w:jc w:val="both"/>
        <w:rPr>
          <w:sz w:val="28"/>
        </w:rPr>
      </w:pP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2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осуществлении 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321" w:lineRule="exact"/>
        <w:ind w:left="1540" w:right="0" w:hanging="733"/>
        <w:jc w:val="both"/>
        <w:rPr>
          <w:sz w:val="28"/>
        </w:rPr>
      </w:pPr>
      <w:r>
        <w:rPr>
          <w:sz w:val="28"/>
        </w:rPr>
        <w:t>должностными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и при необходимости иными локальными нормативными 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 учреждении.</w:t>
      </w:r>
    </w:p>
    <w:p>
      <w:pPr>
        <w:pStyle w:val="6"/>
        <w:numPr>
          <w:ilvl w:val="2"/>
          <w:numId w:val="1"/>
        </w:numPr>
        <w:tabs>
          <w:tab w:val="left" w:pos="2033"/>
        </w:tabs>
        <w:spacing w:before="1" w:after="0" w:line="240" w:lineRule="auto"/>
        <w:ind w:left="100" w:right="120" w:firstLine="707"/>
        <w:jc w:val="both"/>
        <w:rPr>
          <w:sz w:val="28"/>
        </w:rPr>
      </w:pP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в связи с предупреждением и противодействием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 являются следующие:</w:t>
      </w:r>
    </w:p>
    <w:p>
      <w:pPr>
        <w:pStyle w:val="4"/>
        <w:ind w:right="118"/>
      </w:pPr>
      <w:r>
        <w:t>-воздерживаться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учреждения;</w:t>
      </w:r>
    </w:p>
    <w:p>
      <w:pPr>
        <w:pStyle w:val="4"/>
        <w:ind w:right="118"/>
      </w:pPr>
      <w:r>
        <w:t>-воздерживаться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истолковано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учреждения;</w:t>
      </w:r>
    </w:p>
    <w:p>
      <w:pPr>
        <w:pStyle w:val="4"/>
        <w:ind w:right="114"/>
      </w:pPr>
      <w:r>
        <w:t>-незамедлительно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руководителя;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7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руководство дошкольного образовательного учреждения о случаях 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к 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правонарушений;</w:t>
      </w:r>
    </w:p>
    <w:p>
      <w:pPr>
        <w:pStyle w:val="4"/>
        <w:spacing w:before="1"/>
        <w:ind w:right="112"/>
      </w:pPr>
      <w:r>
        <w:t>-незамедлительно информировать непосредственного начальника; 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дошкольного образовательного учреждения о ставшей известной работнику</w:t>
      </w:r>
      <w:r>
        <w:rPr>
          <w:spacing w:val="1"/>
        </w:rPr>
        <w:t xml:space="preserve"> </w:t>
      </w:r>
      <w:r>
        <w:t>информации о случаях совершения коррупционных правонарушений 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</w:t>
      </w:r>
      <w:r>
        <w:rPr>
          <w:spacing w:val="1"/>
        </w:rPr>
        <w:t xml:space="preserve"> </w:t>
      </w:r>
      <w:r>
        <w:t>учреждения или иными</w:t>
      </w:r>
      <w:r>
        <w:rPr>
          <w:spacing w:val="-1"/>
        </w:rPr>
        <w:t xml:space="preserve"> </w:t>
      </w:r>
      <w:r>
        <w:t>лицами;</w:t>
      </w:r>
    </w:p>
    <w:p>
      <w:pPr>
        <w:pStyle w:val="4"/>
        <w:spacing w:before="1"/>
        <w:ind w:right="115"/>
      </w:pPr>
      <w:r>
        <w:t>-сообщать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возникшем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конфликте интересов.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240" w:lineRule="auto"/>
        <w:ind w:left="100" w:right="120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работающих 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321" w:lineRule="exact"/>
        <w:ind w:left="1540" w:right="0" w:hanging="733"/>
        <w:jc w:val="both"/>
        <w:rPr>
          <w:sz w:val="28"/>
        </w:rPr>
      </w:pPr>
      <w:r>
        <w:rPr>
          <w:sz w:val="28"/>
        </w:rPr>
        <w:t>руководства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322" w:lineRule="exact"/>
        <w:ind w:left="1540" w:right="0" w:hanging="733"/>
        <w:jc w:val="both"/>
        <w:rPr>
          <w:sz w:val="28"/>
        </w:rPr>
      </w:pP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чья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рисками;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321" w:lineRule="exact"/>
        <w:ind w:left="1540" w:right="0" w:hanging="733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аудит.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2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Исходя их положений статьи 57 ТК РФ по соглашению сторон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договор могут также включаться права и обязанности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9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57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56"/>
          <w:sz w:val="28"/>
        </w:rPr>
        <w:t xml:space="preserve"> </w:t>
      </w:r>
      <w:r>
        <w:rPr>
          <w:sz w:val="28"/>
        </w:rPr>
        <w:t>акты,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4"/>
        <w:spacing w:before="60"/>
        <w:ind w:right="112" w:firstLine="0"/>
      </w:pP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вытекающие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условий коллективного</w:t>
      </w:r>
      <w:r>
        <w:rPr>
          <w:spacing w:val="-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соглашений.</w:t>
      </w:r>
    </w:p>
    <w:p>
      <w:pPr>
        <w:pStyle w:val="6"/>
        <w:numPr>
          <w:ilvl w:val="2"/>
          <w:numId w:val="1"/>
        </w:numPr>
        <w:tabs>
          <w:tab w:val="left" w:pos="1625"/>
        </w:tabs>
        <w:spacing w:before="0" w:after="0" w:line="240" w:lineRule="auto"/>
        <w:ind w:left="100" w:right="11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60"/>
          <w:sz w:val="28"/>
        </w:rPr>
        <w:t xml:space="preserve"> </w:t>
      </w:r>
      <w:r>
        <w:rPr>
          <w:sz w:val="28"/>
        </w:rPr>
        <w:t>увольнение,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5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 неправомерных действий, повлекших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>
      <w:pPr>
        <w:pStyle w:val="6"/>
        <w:numPr>
          <w:ilvl w:val="1"/>
          <w:numId w:val="1"/>
        </w:numPr>
        <w:tabs>
          <w:tab w:val="left" w:pos="1232"/>
          <w:tab w:val="left" w:pos="3783"/>
          <w:tab w:val="left" w:pos="5616"/>
          <w:tab w:val="left" w:pos="7995"/>
        </w:tabs>
        <w:spacing w:before="0" w:after="0" w:line="242" w:lineRule="auto"/>
        <w:ind w:left="100" w:right="114" w:firstLine="70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</w:r>
      <w:r>
        <w:rPr>
          <w:sz w:val="28"/>
        </w:rPr>
        <w:t>перечня</w:t>
      </w:r>
      <w:r>
        <w:rPr>
          <w:sz w:val="28"/>
        </w:rPr>
        <w:tab/>
      </w:r>
      <w:r>
        <w:rPr>
          <w:sz w:val="28"/>
        </w:rPr>
        <w:t>проводимых</w:t>
      </w:r>
      <w:r>
        <w:rPr>
          <w:sz w:val="28"/>
        </w:rPr>
        <w:tab/>
      </w:r>
      <w:r>
        <w:rPr>
          <w:spacing w:val="-1"/>
          <w:sz w:val="28"/>
        </w:rPr>
        <w:t>учреждением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(применения).</w:t>
      </w:r>
    </w:p>
    <w:p>
      <w:pPr>
        <w:pStyle w:val="4"/>
        <w:ind w:right="113"/>
      </w:pPr>
      <w:r>
        <w:t>В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коррупции.</w:t>
      </w:r>
    </w:p>
    <w:p>
      <w:pPr>
        <w:pStyle w:val="4"/>
        <w:spacing w:before="5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3240"/>
        </w:tabs>
        <w:spacing w:before="0" w:after="0" w:line="242" w:lineRule="auto"/>
        <w:ind w:left="3026" w:right="2338" w:firstLine="0"/>
        <w:jc w:val="left"/>
        <w:rPr>
          <w:sz w:val="28"/>
        </w:rPr>
      </w:pPr>
      <w:r>
        <w:rPr>
          <w:sz w:val="28"/>
        </w:rPr>
        <w:t>Антикоррупционные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</w:p>
    <w:p>
      <w:pPr>
        <w:pStyle w:val="4"/>
        <w:spacing w:line="317" w:lineRule="exact"/>
        <w:ind w:left="827" w:right="139" w:firstLine="0"/>
        <w:jc w:val="center"/>
      </w:pP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>
      <w:pPr>
        <w:pStyle w:val="4"/>
        <w:spacing w:before="10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1"/>
        </w:numPr>
        <w:tabs>
          <w:tab w:val="left" w:pos="1232"/>
        </w:tabs>
        <w:spacing w:before="1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антикоррупционные мероприятия: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242" w:lineRule="auto"/>
        <w:ind w:left="100" w:right="11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декларации намерений: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разработка и принятие Положения о мерах по предупреждению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- антикоррупционная 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2" w:firstLine="70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3" w:firstLine="707"/>
        <w:jc w:val="both"/>
        <w:rPr>
          <w:sz w:val="28"/>
        </w:rPr>
      </w:pPr>
      <w:r>
        <w:rPr>
          <w:sz w:val="28"/>
        </w:rPr>
        <w:t>введение антикоррупционных положений в трудовые договора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6" w:firstLine="707"/>
        <w:jc w:val="both"/>
        <w:rPr>
          <w:sz w:val="28"/>
        </w:rPr>
      </w:pPr>
      <w:r>
        <w:rPr>
          <w:sz w:val="28"/>
        </w:rPr>
        <w:t>введение в договоры, связанные с хозяйственной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оговорки;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</w:p>
    <w:p>
      <w:pPr>
        <w:pStyle w:val="6"/>
        <w:numPr>
          <w:ilvl w:val="2"/>
          <w:numId w:val="1"/>
        </w:numPr>
        <w:tabs>
          <w:tab w:val="left" w:pos="1441"/>
        </w:tabs>
        <w:spacing w:before="0" w:after="0" w:line="242" w:lineRule="auto"/>
        <w:ind w:left="100" w:right="123" w:firstLine="707"/>
        <w:jc w:val="both"/>
        <w:rPr>
          <w:sz w:val="28"/>
        </w:rPr>
      </w:pPr>
      <w:r>
        <w:rPr>
          <w:sz w:val="28"/>
        </w:rPr>
        <w:t>В части разработки и введения специальных 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7" w:firstLine="707"/>
        <w:jc w:val="both"/>
        <w:rPr>
          <w:sz w:val="28"/>
        </w:rPr>
      </w:pPr>
      <w:r>
        <w:rPr>
          <w:sz w:val="28"/>
        </w:rPr>
        <w:t>разработка и введение Порядка предотвращения и урегулирования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о случаях склонения их или других работников к совершению 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порядка рассмотрения таких сообщений;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0"/>
          <w:numId w:val="2"/>
        </w:numPr>
        <w:tabs>
          <w:tab w:val="left" w:pos="1541"/>
        </w:tabs>
        <w:spacing w:before="60" w:after="0" w:line="240" w:lineRule="auto"/>
        <w:ind w:left="100" w:right="117" w:firstLine="707"/>
        <w:jc w:val="both"/>
        <w:rPr>
          <w:sz w:val="28"/>
        </w:rPr>
      </w:pPr>
      <w:r>
        <w:rPr>
          <w:sz w:val="28"/>
        </w:rPr>
        <w:t>проведение периодической оценки коррупционных рисков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 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321" w:lineRule="exact"/>
        <w:ind w:left="1540" w:right="0" w:hanging="733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процедур.</w:t>
      </w:r>
    </w:p>
    <w:p>
      <w:pPr>
        <w:pStyle w:val="6"/>
        <w:numPr>
          <w:ilvl w:val="2"/>
          <w:numId w:val="1"/>
        </w:numPr>
        <w:tabs>
          <w:tab w:val="left" w:pos="1510"/>
        </w:tabs>
        <w:spacing w:before="2" w:after="0" w:line="322" w:lineRule="exact"/>
        <w:ind w:left="1509" w:right="0" w:hanging="702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ежегодное ознакомление работников под роспись с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проведение обучающих мероприятий по вопросам профилактики 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7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процедур.</w:t>
      </w:r>
    </w:p>
    <w:p>
      <w:pPr>
        <w:pStyle w:val="6"/>
        <w:numPr>
          <w:ilvl w:val="2"/>
          <w:numId w:val="1"/>
        </w:numPr>
        <w:tabs>
          <w:tab w:val="left" w:pos="1534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В части обеспечения соответствия системы внутреннего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 учреждения: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2" w:lineRule="auto"/>
        <w:ind w:left="100" w:right="120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 нормативных актов;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 расходов в сферах с высоким коррупционным риском: 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вознаграждения 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консультантам.</w:t>
      </w:r>
    </w:p>
    <w:p>
      <w:pPr>
        <w:pStyle w:val="6"/>
        <w:numPr>
          <w:ilvl w:val="2"/>
          <w:numId w:val="1"/>
        </w:numPr>
        <w:tabs>
          <w:tab w:val="left" w:pos="1510"/>
        </w:tabs>
        <w:spacing w:before="0" w:after="0" w:line="322" w:lineRule="exact"/>
        <w:ind w:left="1509" w:right="0" w:hanging="702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экспертов: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540" w:right="0" w:hanging="733"/>
        <w:jc w:val="both"/>
        <w:rPr>
          <w:sz w:val="28"/>
        </w:rPr>
      </w:pPr>
      <w:r>
        <w:rPr>
          <w:sz w:val="28"/>
        </w:rPr>
        <w:t>периодическое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аудита;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привлечение внешних независимых экспертов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 учреждения и организации 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мер.</w:t>
      </w:r>
    </w:p>
    <w:p>
      <w:pPr>
        <w:pStyle w:val="6"/>
        <w:numPr>
          <w:ilvl w:val="2"/>
          <w:numId w:val="1"/>
        </w:numPr>
        <w:tabs>
          <w:tab w:val="left" w:pos="1632"/>
        </w:tabs>
        <w:spacing w:before="0" w:after="0" w:line="240" w:lineRule="auto"/>
        <w:ind w:left="100" w:right="116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части</w:t>
      </w:r>
      <w:r>
        <w:rPr>
          <w:spacing w:val="4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5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работы:</w:t>
      </w:r>
    </w:p>
    <w:p>
      <w:pPr>
        <w:pStyle w:val="6"/>
        <w:numPr>
          <w:ilvl w:val="0"/>
          <w:numId w:val="2"/>
        </w:numPr>
        <w:tabs>
          <w:tab w:val="left" w:pos="1540"/>
          <w:tab w:val="left" w:pos="1541"/>
          <w:tab w:val="left" w:pos="3295"/>
          <w:tab w:val="left" w:pos="5041"/>
          <w:tab w:val="left" w:pos="6266"/>
          <w:tab w:val="left" w:pos="8068"/>
          <w:tab w:val="left" w:pos="9306"/>
        </w:tabs>
        <w:spacing w:before="0" w:after="0" w:line="240" w:lineRule="auto"/>
        <w:ind w:left="100" w:right="121" w:firstLine="7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r>
        <w:rPr>
          <w:sz w:val="28"/>
        </w:rPr>
        <w:t>регулярной</w:t>
      </w:r>
      <w:r>
        <w:rPr>
          <w:sz w:val="28"/>
        </w:rPr>
        <w:tab/>
      </w:r>
      <w:r>
        <w:rPr>
          <w:sz w:val="28"/>
        </w:rPr>
        <w:t>оценки</w:t>
      </w:r>
      <w:r>
        <w:rPr>
          <w:sz w:val="28"/>
        </w:rPr>
        <w:tab/>
      </w:r>
      <w:r>
        <w:rPr>
          <w:sz w:val="28"/>
        </w:rPr>
        <w:t>результатов</w:t>
      </w:r>
      <w:r>
        <w:rPr>
          <w:sz w:val="28"/>
        </w:rPr>
        <w:tab/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>
      <w:pPr>
        <w:pStyle w:val="6"/>
        <w:numPr>
          <w:ilvl w:val="0"/>
          <w:numId w:val="2"/>
        </w:numPr>
        <w:tabs>
          <w:tab w:val="left" w:pos="1540"/>
          <w:tab w:val="left" w:pos="1541"/>
        </w:tabs>
        <w:spacing w:before="0" w:after="0" w:line="240" w:lineRule="auto"/>
        <w:ind w:left="100" w:right="121" w:firstLine="707"/>
        <w:jc w:val="left"/>
        <w:rPr>
          <w:sz w:val="28"/>
        </w:rPr>
      </w:pPr>
      <w:r>
        <w:rPr>
          <w:sz w:val="28"/>
        </w:rPr>
        <w:t>подготовка и распространение отчетных материалов о проводимой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результатах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противодействия коррупции.</w:t>
      </w: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7" w:firstLine="707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приложения к нему.</w:t>
      </w:r>
    </w:p>
    <w:p>
      <w:pPr>
        <w:pStyle w:val="4"/>
        <w:spacing w:before="6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3292"/>
        </w:tabs>
        <w:spacing w:before="0" w:after="0" w:line="322" w:lineRule="exact"/>
        <w:ind w:left="3291" w:right="0" w:hanging="260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</w:p>
    <w:p>
      <w:pPr>
        <w:pStyle w:val="4"/>
        <w:ind w:left="2393" w:right="1704" w:firstLine="0"/>
        <w:jc w:val="center"/>
      </w:pPr>
      <w:r>
        <w:t>ответственного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коррупции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>
      <w:pPr>
        <w:pStyle w:val="4"/>
        <w:spacing w:before="1"/>
        <w:ind w:left="0" w:firstLine="0"/>
        <w:jc w:val="left"/>
      </w:pP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Лицом, ответственным за противодействие коррупции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 приказом лицо.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1"/>
          <w:numId w:val="1"/>
        </w:numPr>
        <w:tabs>
          <w:tab w:val="left" w:pos="1232"/>
        </w:tabs>
        <w:spacing w:before="60" w:after="0" w:line="322" w:lineRule="exact"/>
        <w:ind w:left="1231" w:right="0" w:hanging="424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>
      <w:pPr>
        <w:pStyle w:val="4"/>
        <w:ind w:right="118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7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дошкольного образовательного учреждения проектов локальных нормативных</w:t>
      </w:r>
      <w:r>
        <w:rPr>
          <w:spacing w:val="-67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коррупции;</w:t>
      </w:r>
    </w:p>
    <w:p>
      <w:pPr>
        <w:pStyle w:val="4"/>
        <w:spacing w:before="1"/>
        <w:ind w:right="117"/>
      </w:pPr>
      <w:r>
        <w:t>-проведение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коррупционных правонарушений работниками дошкольного образовательного</w:t>
      </w:r>
      <w:r>
        <w:rPr>
          <w:spacing w:val="-67"/>
        </w:rPr>
        <w:t xml:space="preserve"> </w:t>
      </w:r>
      <w:r>
        <w:t>учреждения;</w:t>
      </w:r>
    </w:p>
    <w:p>
      <w:pPr>
        <w:pStyle w:val="4"/>
        <w:spacing w:line="321" w:lineRule="exact"/>
        <w:ind w:left="808" w:firstLine="0"/>
      </w:pPr>
      <w:r>
        <w:t>-организацию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рисков;</w:t>
      </w:r>
    </w:p>
    <w:p>
      <w:pPr>
        <w:pStyle w:val="4"/>
        <w:ind w:right="114"/>
      </w:pPr>
      <w:r>
        <w:t>-прием и рассмотрение сообщений о случаях склонения работников к</w:t>
      </w:r>
      <w:r>
        <w:rPr>
          <w:spacing w:val="1"/>
        </w:rPr>
        <w:t xml:space="preserve"> </w:t>
      </w:r>
      <w:r>
        <w:t>совершению коррупционных правонарушений в интересах или от имени иного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70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 лицами;</w:t>
      </w:r>
    </w:p>
    <w:p>
      <w:pPr>
        <w:pStyle w:val="4"/>
        <w:spacing w:before="1" w:line="322" w:lineRule="exact"/>
        <w:ind w:left="808" w:firstLine="0"/>
      </w:pPr>
      <w:r>
        <w:t>-организацию</w:t>
      </w:r>
      <w:r>
        <w:rPr>
          <w:spacing w:val="-4"/>
        </w:rPr>
        <w:t xml:space="preserve"> </w:t>
      </w:r>
      <w:r>
        <w:t>приѐма</w:t>
      </w:r>
      <w:r>
        <w:rPr>
          <w:spacing w:val="-2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интересов;</w:t>
      </w:r>
    </w:p>
    <w:p>
      <w:pPr>
        <w:pStyle w:val="4"/>
        <w:ind w:right="122"/>
      </w:pPr>
      <w:r>
        <w:t>-организацию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-67"/>
        </w:rPr>
        <w:t xml:space="preserve"> </w:t>
      </w:r>
      <w:r>
        <w:t>работников;</w:t>
      </w:r>
    </w:p>
    <w:p>
      <w:pPr>
        <w:pStyle w:val="4"/>
        <w:spacing w:before="1"/>
        <w:ind w:right="113"/>
      </w:pPr>
      <w:r>
        <w:t>-оказание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инспекционных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по вопросам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коррупции;</w:t>
      </w:r>
    </w:p>
    <w:p>
      <w:pPr>
        <w:pStyle w:val="4"/>
        <w:tabs>
          <w:tab w:val="left" w:pos="2724"/>
          <w:tab w:val="left" w:pos="4826"/>
          <w:tab w:val="left" w:pos="7694"/>
        </w:tabs>
        <w:ind w:right="110"/>
      </w:pPr>
      <w:r>
        <w:t>-оказание</w:t>
      </w:r>
      <w:r>
        <w:tab/>
      </w:r>
      <w:r>
        <w:t>содействия</w:t>
      </w:r>
      <w:r>
        <w:tab/>
      </w:r>
      <w:r>
        <w:t>уполномоченным</w:t>
      </w:r>
      <w:r>
        <w:tab/>
      </w:r>
      <w:r>
        <w:t>представителям</w:t>
      </w:r>
      <w:r>
        <w:rPr>
          <w:spacing w:val="-68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пресечению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оперативно-</w:t>
      </w:r>
      <w:r>
        <w:rPr>
          <w:spacing w:val="1"/>
        </w:rPr>
        <w:t xml:space="preserve"> </w:t>
      </w:r>
      <w:r>
        <w:t>розыскные</w:t>
      </w:r>
      <w:r>
        <w:rPr>
          <w:spacing w:val="-1"/>
        </w:rPr>
        <w:t xml:space="preserve"> </w:t>
      </w:r>
      <w:r>
        <w:t>мероприятия;</w:t>
      </w:r>
    </w:p>
    <w:p>
      <w:pPr>
        <w:pStyle w:val="4"/>
        <w:ind w:right="119"/>
      </w:pPr>
      <w:r>
        <w:t>-проведение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отчѐтных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>
      <w:pPr>
        <w:pStyle w:val="4"/>
        <w:spacing w:before="1"/>
        <w:ind w:left="0" w:firstLine="0"/>
        <w:jc w:val="left"/>
      </w:pPr>
    </w:p>
    <w:p>
      <w:pPr>
        <w:pStyle w:val="6"/>
        <w:numPr>
          <w:ilvl w:val="0"/>
          <w:numId w:val="1"/>
        </w:numPr>
        <w:tabs>
          <w:tab w:val="left" w:pos="3432"/>
        </w:tabs>
        <w:spacing w:before="0" w:after="0" w:line="322" w:lineRule="exact"/>
        <w:ind w:left="3431" w:right="0" w:hanging="2742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</w:t>
      </w:r>
    </w:p>
    <w:p>
      <w:pPr>
        <w:pStyle w:val="4"/>
        <w:ind w:left="827" w:right="139" w:firstLine="0"/>
        <w:jc w:val="center"/>
      </w:pP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>
      <w:pPr>
        <w:pStyle w:val="4"/>
        <w:spacing w:before="10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 совершения работниками коррупционных правонарушений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>
      <w:pPr>
        <w:pStyle w:val="6"/>
        <w:numPr>
          <w:ilvl w:val="1"/>
          <w:numId w:val="1"/>
        </w:numPr>
        <w:tabs>
          <w:tab w:val="left" w:pos="1541"/>
        </w:tabs>
        <w:spacing w:before="1" w:after="0" w:line="240" w:lineRule="auto"/>
        <w:ind w:left="100" w:right="11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рисков:</w:t>
      </w:r>
    </w:p>
    <w:p>
      <w:pPr>
        <w:pStyle w:val="6"/>
        <w:numPr>
          <w:ilvl w:val="2"/>
          <w:numId w:val="1"/>
        </w:numPr>
        <w:tabs>
          <w:tab w:val="left" w:pos="1541"/>
        </w:tabs>
        <w:spacing w:before="0" w:after="0" w:line="321" w:lineRule="exact"/>
        <w:ind w:left="1540" w:right="0" w:hanging="733"/>
        <w:jc w:val="both"/>
        <w:rPr>
          <w:sz w:val="28"/>
        </w:rPr>
      </w:pPr>
      <w:r>
        <w:rPr>
          <w:sz w:val="28"/>
        </w:rPr>
        <w:t>Коррупционные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процессам:</w:t>
      </w:r>
    </w:p>
    <w:p>
      <w:pPr>
        <w:pStyle w:val="6"/>
        <w:numPr>
          <w:ilvl w:val="0"/>
          <w:numId w:val="2"/>
        </w:numPr>
        <w:tabs>
          <w:tab w:val="left" w:pos="972"/>
        </w:tabs>
        <w:spacing w:before="2" w:after="0" w:line="322" w:lineRule="exact"/>
        <w:ind w:left="971" w:right="0" w:hanging="164"/>
        <w:jc w:val="left"/>
        <w:rPr>
          <w:sz w:val="28"/>
        </w:rPr>
      </w:pPr>
      <w:r>
        <w:rPr>
          <w:sz w:val="28"/>
        </w:rPr>
        <w:t>приѐм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учреждение;</w:t>
      </w:r>
    </w:p>
    <w:p>
      <w:pPr>
        <w:pStyle w:val="6"/>
        <w:numPr>
          <w:ilvl w:val="0"/>
          <w:numId w:val="2"/>
        </w:numPr>
        <w:tabs>
          <w:tab w:val="left" w:pos="972"/>
        </w:tabs>
        <w:spacing w:before="0" w:after="0" w:line="322" w:lineRule="exact"/>
        <w:ind w:left="971" w:right="0" w:hanging="16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>
      <w:pPr>
        <w:pStyle w:val="6"/>
        <w:numPr>
          <w:ilvl w:val="0"/>
          <w:numId w:val="2"/>
        </w:numPr>
        <w:tabs>
          <w:tab w:val="left" w:pos="972"/>
        </w:tabs>
        <w:spacing w:before="0" w:after="0" w:line="322" w:lineRule="exact"/>
        <w:ind w:left="971" w:right="0" w:hanging="164"/>
        <w:jc w:val="left"/>
        <w:rPr>
          <w:sz w:val="28"/>
        </w:rPr>
      </w:pPr>
      <w:r>
        <w:rPr>
          <w:sz w:val="28"/>
        </w:rPr>
        <w:t>репетиторство;</w:t>
      </w:r>
    </w:p>
    <w:p>
      <w:pPr>
        <w:pStyle w:val="6"/>
        <w:numPr>
          <w:ilvl w:val="0"/>
          <w:numId w:val="2"/>
        </w:numPr>
        <w:tabs>
          <w:tab w:val="left" w:pos="972"/>
        </w:tabs>
        <w:spacing w:before="0" w:after="0" w:line="322" w:lineRule="exact"/>
        <w:ind w:left="971" w:right="0" w:hanging="16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приѐму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>
      <w:pPr>
        <w:pStyle w:val="6"/>
        <w:numPr>
          <w:ilvl w:val="0"/>
          <w:numId w:val="2"/>
        </w:numPr>
        <w:tabs>
          <w:tab w:val="left" w:pos="972"/>
        </w:tabs>
        <w:spacing w:before="0" w:after="0" w:line="240" w:lineRule="auto"/>
        <w:ind w:left="971" w:right="0" w:hanging="164"/>
        <w:jc w:val="left"/>
        <w:rPr>
          <w:sz w:val="28"/>
        </w:rPr>
      </w:pPr>
      <w:r>
        <w:rPr>
          <w:sz w:val="28"/>
        </w:rPr>
        <w:t>закупки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финансово-хозяйственная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2"/>
          <w:numId w:val="1"/>
        </w:numPr>
        <w:tabs>
          <w:tab w:val="left" w:pos="1541"/>
        </w:tabs>
        <w:spacing w:before="60" w:after="0" w:line="322" w:lineRule="exact"/>
        <w:ind w:left="1540" w:right="0" w:hanging="733"/>
        <w:jc w:val="left"/>
        <w:rPr>
          <w:sz w:val="28"/>
        </w:rPr>
      </w:pPr>
      <w:r>
        <w:rPr>
          <w:sz w:val="28"/>
        </w:rPr>
        <w:t>Коррупционные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работников:</w:t>
      </w:r>
    </w:p>
    <w:p>
      <w:pPr>
        <w:pStyle w:val="6"/>
        <w:numPr>
          <w:ilvl w:val="0"/>
          <w:numId w:val="2"/>
        </w:numPr>
        <w:tabs>
          <w:tab w:val="left" w:pos="998"/>
        </w:tabs>
        <w:spacing w:before="0" w:after="0" w:line="240" w:lineRule="auto"/>
        <w:ind w:left="100" w:right="115" w:firstLine="707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1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(заведующий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заместитель);</w:t>
      </w:r>
    </w:p>
    <w:p>
      <w:pPr>
        <w:pStyle w:val="6"/>
        <w:numPr>
          <w:numId w:val="0"/>
        </w:numPr>
        <w:tabs>
          <w:tab w:val="left" w:pos="972"/>
        </w:tabs>
        <w:spacing w:before="2" w:after="0" w:line="322" w:lineRule="exact"/>
        <w:ind w:left="807" w:leftChars="0" w:right="0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воспитатели;</w:t>
      </w:r>
    </w:p>
    <w:p>
      <w:pPr>
        <w:pStyle w:val="6"/>
        <w:numPr>
          <w:ilvl w:val="0"/>
          <w:numId w:val="2"/>
        </w:numPr>
        <w:tabs>
          <w:tab w:val="left" w:pos="972"/>
        </w:tabs>
        <w:spacing w:before="0" w:after="0" w:line="322" w:lineRule="exact"/>
        <w:ind w:left="971" w:right="0" w:hanging="164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работники.</w:t>
      </w:r>
    </w:p>
    <w:p>
      <w:pPr>
        <w:pStyle w:val="6"/>
        <w:numPr>
          <w:ilvl w:val="1"/>
          <w:numId w:val="1"/>
        </w:numPr>
        <w:tabs>
          <w:tab w:val="left" w:pos="1541"/>
        </w:tabs>
        <w:spacing w:before="0" w:after="0" w:line="240" w:lineRule="auto"/>
        <w:ind w:left="100" w:right="12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механизмы:</w:t>
      </w:r>
    </w:p>
    <w:p>
      <w:pPr>
        <w:pStyle w:val="6"/>
        <w:numPr>
          <w:ilvl w:val="0"/>
          <w:numId w:val="2"/>
        </w:numPr>
        <w:tabs>
          <w:tab w:val="left" w:pos="1010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детальное закрепление в локальных нормативных актах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учреждения по осуществлению его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 об образовании;</w:t>
      </w:r>
    </w:p>
    <w:p>
      <w:pPr>
        <w:pStyle w:val="6"/>
        <w:numPr>
          <w:ilvl w:val="0"/>
          <w:numId w:val="2"/>
        </w:numPr>
        <w:tabs>
          <w:tab w:val="left" w:pos="1010"/>
        </w:tabs>
        <w:spacing w:before="0" w:after="0" w:line="240" w:lineRule="auto"/>
        <w:ind w:left="100" w:right="120" w:firstLine="707"/>
        <w:jc w:val="both"/>
        <w:rPr>
          <w:sz w:val="28"/>
        </w:rPr>
      </w:pPr>
      <w:r>
        <w:rPr>
          <w:sz w:val="28"/>
        </w:rPr>
        <w:t>детальное закрепление в локальных нормативных актах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 в соответствии с требованиями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242" w:lineRule="auto"/>
        <w:ind w:left="100" w:right="122" w:firstLine="707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>
      <w:pPr>
        <w:pStyle w:val="6"/>
        <w:numPr>
          <w:ilvl w:val="0"/>
          <w:numId w:val="2"/>
        </w:numPr>
        <w:tabs>
          <w:tab w:val="left" w:pos="1541"/>
        </w:tabs>
        <w:spacing w:before="0" w:after="0" w:line="317" w:lineRule="exact"/>
        <w:ind w:left="1540" w:right="0" w:hanging="733"/>
        <w:jc w:val="both"/>
        <w:rPr>
          <w:sz w:val="28"/>
        </w:rPr>
      </w:pP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иные механизмы.</w:t>
      </w:r>
    </w:p>
    <w:p>
      <w:pPr>
        <w:pStyle w:val="4"/>
        <w:spacing w:before="9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2496"/>
          <w:tab w:val="left" w:pos="2497"/>
        </w:tabs>
        <w:spacing w:before="1" w:after="0" w:line="240" w:lineRule="auto"/>
        <w:ind w:left="2496" w:right="0" w:hanging="734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</w:p>
    <w:p>
      <w:pPr>
        <w:pStyle w:val="4"/>
        <w:spacing w:before="10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2" w:lineRule="auto"/>
        <w:ind w:left="100" w:right="121" w:firstLine="707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</w:t>
      </w:r>
    </w:p>
    <w:p>
      <w:pPr>
        <w:pStyle w:val="4"/>
        <w:ind w:right="116"/>
      </w:pPr>
      <w:r>
        <w:t>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6" w:firstLine="707"/>
        <w:jc w:val="both"/>
        <w:rPr>
          <w:sz w:val="28"/>
        </w:rPr>
      </w:pPr>
      <w:r>
        <w:rPr>
          <w:sz w:val="28"/>
        </w:rPr>
        <w:t>С целью регулирования и предотвращения конфликта интересов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– основной категории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учреждения - в 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разрабатывается и принимается Положение о порядке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6"/>
        <w:numPr>
          <w:ilvl w:val="1"/>
          <w:numId w:val="1"/>
        </w:numPr>
        <w:tabs>
          <w:tab w:val="left" w:pos="1495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 регулируется настоящим Положением,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5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5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специфику.</w:t>
      </w: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322" w:lineRule="exact"/>
        <w:ind w:left="1231" w:right="0" w:hanging="424"/>
        <w:jc w:val="both"/>
        <w:rPr>
          <w:sz w:val="28"/>
        </w:rPr>
      </w:pPr>
      <w:r>
        <w:rPr>
          <w:sz w:val="28"/>
        </w:rPr>
        <w:t xml:space="preserve">Основные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принципы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управления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конфликтом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интересов   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>
      <w:pPr>
        <w:spacing w:after="0" w:line="322" w:lineRule="exact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4"/>
        <w:spacing w:before="60" w:line="322" w:lineRule="exact"/>
        <w:ind w:firstLine="0"/>
      </w:pP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учреждении:</w:t>
      </w:r>
    </w:p>
    <w:p>
      <w:pPr>
        <w:pStyle w:val="4"/>
        <w:ind w:right="121"/>
      </w:pPr>
      <w:r>
        <w:t>-обязательность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интересов;</w:t>
      </w:r>
    </w:p>
    <w:p>
      <w:pPr>
        <w:pStyle w:val="4"/>
        <w:ind w:right="117"/>
      </w:pPr>
      <w:r>
        <w:t>-индивидуальное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репутационных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урегулирование;</w:t>
      </w:r>
    </w:p>
    <w:p>
      <w:pPr>
        <w:pStyle w:val="4"/>
        <w:spacing w:before="1"/>
        <w:ind w:right="123"/>
      </w:pPr>
      <w:r>
        <w:t>-конфиденциальность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 его урегулирования;</w:t>
      </w:r>
    </w:p>
    <w:p>
      <w:pPr>
        <w:pStyle w:val="4"/>
        <w:ind w:right="114"/>
      </w:pPr>
      <w:r>
        <w:t>-соблюдение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2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>
      <w:pPr>
        <w:pStyle w:val="4"/>
        <w:spacing w:before="1"/>
        <w:ind w:right="122"/>
      </w:pPr>
      <w:r>
        <w:t>-защита работника от преследования в связи с сообщением о конфликте</w:t>
      </w:r>
      <w:r>
        <w:rPr>
          <w:spacing w:val="1"/>
        </w:rPr>
        <w:t xml:space="preserve"> </w:t>
      </w:r>
      <w:r>
        <w:t>интересов, который был своевременно раскрыт работником и урегулирован</w:t>
      </w:r>
      <w:r>
        <w:rPr>
          <w:spacing w:val="1"/>
        </w:rPr>
        <w:t xml:space="preserve"> </w:t>
      </w:r>
      <w:r>
        <w:t>(предотвращен)</w:t>
      </w:r>
      <w:r>
        <w:rPr>
          <w:spacing w:val="-2"/>
        </w:rPr>
        <w:t xml:space="preserve"> </w:t>
      </w:r>
      <w:r>
        <w:t>учреждением.</w:t>
      </w:r>
    </w:p>
    <w:p>
      <w:pPr>
        <w:pStyle w:val="6"/>
        <w:numPr>
          <w:ilvl w:val="1"/>
          <w:numId w:val="1"/>
        </w:numPr>
        <w:tabs>
          <w:tab w:val="left" w:pos="1232"/>
        </w:tabs>
        <w:spacing w:before="0" w:after="0" w:line="240" w:lineRule="auto"/>
        <w:ind w:left="100" w:right="115" w:firstLine="70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интересов:</w:t>
      </w:r>
    </w:p>
    <w:p>
      <w:pPr>
        <w:pStyle w:val="4"/>
        <w:ind w:right="116"/>
      </w:pPr>
      <w:r>
        <w:t>-при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 обязанностей руководствоваться интересами учреждения – без учѐта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друзей;</w:t>
      </w:r>
    </w:p>
    <w:p>
      <w:pPr>
        <w:pStyle w:val="4"/>
        <w:ind w:right="114"/>
      </w:pPr>
      <w:r>
        <w:t>-избегать (по возможности) ситуаций и обстоятельств, которые могут</w:t>
      </w:r>
      <w:r>
        <w:rPr>
          <w:spacing w:val="1"/>
        </w:rPr>
        <w:t xml:space="preserve"> </w:t>
      </w:r>
      <w:r>
        <w:t>привести к конфликту</w:t>
      </w:r>
      <w:r>
        <w:rPr>
          <w:spacing w:val="-4"/>
        </w:rPr>
        <w:t xml:space="preserve"> </w:t>
      </w:r>
      <w:r>
        <w:t>интересов;</w:t>
      </w:r>
    </w:p>
    <w:p>
      <w:pPr>
        <w:pStyle w:val="4"/>
        <w:ind w:right="117"/>
      </w:pPr>
      <w:r>
        <w:t>-раскрывать</w:t>
      </w:r>
      <w:r>
        <w:rPr>
          <w:spacing w:val="1"/>
        </w:rPr>
        <w:t xml:space="preserve"> </w:t>
      </w:r>
      <w:r>
        <w:t>возникший</w:t>
      </w:r>
      <w:r>
        <w:rPr>
          <w:spacing w:val="1"/>
        </w:rPr>
        <w:t xml:space="preserve"> </w:t>
      </w:r>
      <w:r>
        <w:t>(реальный)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интересов;</w:t>
      </w:r>
    </w:p>
    <w:p>
      <w:pPr>
        <w:pStyle w:val="4"/>
        <w:spacing w:line="321" w:lineRule="exact"/>
        <w:ind w:left="808" w:firstLine="0"/>
      </w:pPr>
      <w:r>
        <w:t>-содействовать</w:t>
      </w:r>
      <w:r>
        <w:rPr>
          <w:spacing w:val="-4"/>
        </w:rPr>
        <w:t xml:space="preserve"> </w:t>
      </w:r>
      <w:r>
        <w:t>урегулированию</w:t>
      </w:r>
      <w:r>
        <w:rPr>
          <w:spacing w:val="-3"/>
        </w:rPr>
        <w:t xml:space="preserve"> </w:t>
      </w:r>
      <w:r>
        <w:t>возникшего</w:t>
      </w:r>
      <w:r>
        <w:rPr>
          <w:spacing w:val="-2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</w:p>
    <w:p>
      <w:pPr>
        <w:pStyle w:val="6"/>
        <w:numPr>
          <w:ilvl w:val="1"/>
          <w:numId w:val="1"/>
        </w:numPr>
        <w:tabs>
          <w:tab w:val="left" w:pos="1541"/>
        </w:tabs>
        <w:spacing w:before="1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</w:p>
    <w:p>
      <w:pPr>
        <w:pStyle w:val="4"/>
        <w:spacing w:line="321" w:lineRule="exact"/>
        <w:ind w:left="808" w:firstLine="0"/>
        <w:jc w:val="left"/>
      </w:pPr>
      <w:r>
        <w:t>-раскрытие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работу;</w:t>
      </w:r>
    </w:p>
    <w:p>
      <w:pPr>
        <w:pStyle w:val="4"/>
        <w:jc w:val="left"/>
      </w:pPr>
      <w:r>
        <w:t>-раскрытие</w:t>
      </w:r>
      <w:r>
        <w:rPr>
          <w:spacing w:val="34"/>
        </w:rPr>
        <w:t xml:space="preserve"> </w:t>
      </w:r>
      <w:r>
        <w:t>сведений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конфликте</w:t>
      </w:r>
      <w:r>
        <w:rPr>
          <w:spacing w:val="35"/>
        </w:rPr>
        <w:t xml:space="preserve"> </w:t>
      </w:r>
      <w:r>
        <w:t>интересов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назначении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новую</w:t>
      </w:r>
      <w:r>
        <w:rPr>
          <w:spacing w:val="-67"/>
        </w:rPr>
        <w:t xml:space="preserve"> </w:t>
      </w:r>
      <w:r>
        <w:t>должность;</w:t>
      </w:r>
    </w:p>
    <w:p>
      <w:pPr>
        <w:pStyle w:val="4"/>
        <w:tabs>
          <w:tab w:val="left" w:pos="2093"/>
          <w:tab w:val="left" w:pos="3623"/>
          <w:tab w:val="left" w:pos="5000"/>
          <w:tab w:val="left" w:pos="5568"/>
          <w:tab w:val="left" w:pos="6414"/>
          <w:tab w:val="left" w:pos="8488"/>
        </w:tabs>
        <w:spacing w:line="242" w:lineRule="auto"/>
        <w:ind w:right="120"/>
        <w:jc w:val="left"/>
      </w:pPr>
      <w:r>
        <w:t>-разовое</w:t>
      </w:r>
      <w:r>
        <w:tab/>
      </w:r>
      <w:r>
        <w:t>раскрытие</w:t>
      </w:r>
      <w:r>
        <w:tab/>
      </w:r>
      <w:r>
        <w:t>сведений</w:t>
      </w:r>
      <w:r>
        <w:tab/>
      </w:r>
      <w:r>
        <w:t>по</w:t>
      </w:r>
      <w:r>
        <w:tab/>
      </w:r>
      <w:r>
        <w:t>мере</w:t>
      </w:r>
      <w:r>
        <w:tab/>
      </w:r>
      <w:r>
        <w:t>возникновения</w:t>
      </w:r>
      <w:r>
        <w:tab/>
      </w:r>
      <w:r>
        <w:rPr>
          <w:spacing w:val="-1"/>
        </w:rPr>
        <w:t>ситуаций</w:t>
      </w:r>
      <w:r>
        <w:rPr>
          <w:spacing w:val="-67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>
      <w:pPr>
        <w:pStyle w:val="4"/>
        <w:tabs>
          <w:tab w:val="left" w:pos="2369"/>
          <w:tab w:val="left" w:pos="3762"/>
          <w:tab w:val="left" w:pos="4199"/>
          <w:tab w:val="left" w:pos="5775"/>
          <w:tab w:val="left" w:pos="7276"/>
          <w:tab w:val="left" w:pos="9465"/>
        </w:tabs>
        <w:ind w:right="119"/>
        <w:jc w:val="left"/>
      </w:pPr>
      <w:r>
        <w:t>Раскрытие</w:t>
      </w:r>
      <w:r>
        <w:tab/>
      </w:r>
      <w:r>
        <w:t>сведений</w:t>
      </w:r>
      <w:r>
        <w:tab/>
      </w:r>
      <w:r>
        <w:t>о</w:t>
      </w:r>
      <w:r>
        <w:tab/>
      </w:r>
      <w:r>
        <w:t>конфликте</w:t>
      </w:r>
      <w:r>
        <w:tab/>
      </w:r>
      <w:r>
        <w:t>интересов</w:t>
      </w:r>
      <w:r>
        <w:tab/>
      </w:r>
      <w:r>
        <w:t>осуществляется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>
      <w:pPr>
        <w:pStyle w:val="6"/>
        <w:numPr>
          <w:ilvl w:val="1"/>
          <w:numId w:val="1"/>
        </w:numPr>
        <w:tabs>
          <w:tab w:val="left" w:pos="1540"/>
          <w:tab w:val="left" w:pos="1541"/>
          <w:tab w:val="left" w:pos="3379"/>
          <w:tab w:val="left" w:pos="5077"/>
          <w:tab w:val="left" w:pos="5426"/>
          <w:tab w:val="left" w:pos="6916"/>
          <w:tab w:val="left" w:pos="8331"/>
        </w:tabs>
        <w:spacing w:before="0" w:after="0" w:line="240" w:lineRule="auto"/>
        <w:ind w:left="100" w:right="122" w:firstLine="707"/>
        <w:jc w:val="left"/>
        <w:rPr>
          <w:sz w:val="28"/>
        </w:rPr>
      </w:pPr>
      <w:r>
        <w:rPr>
          <w:sz w:val="28"/>
        </w:rPr>
        <w:t>Поступившая</w:t>
      </w:r>
      <w:r>
        <w:rPr>
          <w:sz w:val="28"/>
        </w:rPr>
        <w:tab/>
      </w:r>
      <w:r>
        <w:rPr>
          <w:sz w:val="28"/>
        </w:rPr>
        <w:t>информация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конфликте</w:t>
      </w:r>
      <w:r>
        <w:rPr>
          <w:sz w:val="28"/>
        </w:rPr>
        <w:tab/>
      </w:r>
      <w:r>
        <w:rPr>
          <w:sz w:val="28"/>
        </w:rPr>
        <w:t>интересов</w:t>
      </w:r>
      <w:r>
        <w:rPr>
          <w:sz w:val="28"/>
        </w:rPr>
        <w:tab/>
      </w:r>
      <w:r>
        <w:rPr>
          <w:spacing w:val="-1"/>
          <w:sz w:val="28"/>
        </w:rPr>
        <w:t>тщательно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проверяется</w:t>
      </w:r>
    </w:p>
    <w:p>
      <w:pPr>
        <w:pStyle w:val="4"/>
        <w:ind w:right="115"/>
      </w:pP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серьезности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подходящей формы</w:t>
      </w:r>
      <w:r>
        <w:rPr>
          <w:spacing w:val="-2"/>
        </w:rPr>
        <w:t xml:space="preserve"> </w:t>
      </w:r>
      <w:r>
        <w:t>урегулирования конфликта</w:t>
      </w:r>
      <w:r>
        <w:rPr>
          <w:spacing w:val="-4"/>
        </w:rPr>
        <w:t xml:space="preserve"> </w:t>
      </w:r>
      <w:r>
        <w:t>интересов.</w:t>
      </w:r>
    </w:p>
    <w:p>
      <w:pPr>
        <w:pStyle w:val="6"/>
        <w:numPr>
          <w:ilvl w:val="1"/>
          <w:numId w:val="1"/>
        </w:numPr>
        <w:tabs>
          <w:tab w:val="left" w:pos="1327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Возможные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2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>
      <w:pPr>
        <w:pStyle w:val="4"/>
        <w:ind w:right="114"/>
      </w:pPr>
      <w:r>
        <w:t>-ограничение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затрагивать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работника;</w:t>
      </w:r>
    </w:p>
    <w:p>
      <w:pPr>
        <w:pStyle w:val="4"/>
        <w:ind w:right="113"/>
      </w:pPr>
      <w:r>
        <w:t>-добровольный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отстранение</w:t>
      </w:r>
      <w:r>
        <w:rPr>
          <w:spacing w:val="1"/>
        </w:rPr>
        <w:t xml:space="preserve"> </w:t>
      </w:r>
      <w:r>
        <w:t>(постоянное или временное) от участия в обсуждении и процессе принятия</w:t>
      </w:r>
      <w:r>
        <w:rPr>
          <w:spacing w:val="1"/>
        </w:rPr>
        <w:t xml:space="preserve"> </w:t>
      </w:r>
      <w:r>
        <w:t>решений по вопросам, которые находятся или могут оказаться под влиянием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>
      <w:pPr>
        <w:pStyle w:val="4"/>
        <w:spacing w:line="322" w:lineRule="exact"/>
        <w:ind w:left="808" w:firstLine="0"/>
      </w:pPr>
      <w:r>
        <w:t>-пересмотр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работника;</w:t>
      </w:r>
    </w:p>
    <w:p>
      <w:pPr>
        <w:pStyle w:val="4"/>
        <w:ind w:left="808" w:firstLine="0"/>
      </w:pPr>
      <w:r>
        <w:t>-временное</w:t>
      </w:r>
      <w:r>
        <w:rPr>
          <w:spacing w:val="41"/>
        </w:rPr>
        <w:t xml:space="preserve"> </w:t>
      </w:r>
      <w:r>
        <w:t>отстранение</w:t>
      </w:r>
      <w:r>
        <w:rPr>
          <w:spacing w:val="110"/>
        </w:rPr>
        <w:t xml:space="preserve"> </w:t>
      </w:r>
      <w:r>
        <w:t>работника</w:t>
      </w:r>
      <w:r>
        <w:rPr>
          <w:spacing w:val="110"/>
        </w:rPr>
        <w:t xml:space="preserve"> </w:t>
      </w:r>
      <w:r>
        <w:t>от</w:t>
      </w:r>
      <w:r>
        <w:rPr>
          <w:spacing w:val="112"/>
        </w:rPr>
        <w:t xml:space="preserve"> </w:t>
      </w:r>
      <w:r>
        <w:t>должности,</w:t>
      </w:r>
      <w:r>
        <w:rPr>
          <w:spacing w:val="112"/>
        </w:rPr>
        <w:t xml:space="preserve"> </w:t>
      </w:r>
      <w:r>
        <w:t>если</w:t>
      </w:r>
      <w:r>
        <w:rPr>
          <w:spacing w:val="110"/>
        </w:rPr>
        <w:t xml:space="preserve"> </w:t>
      </w:r>
      <w:r>
        <w:t>его</w:t>
      </w:r>
      <w:r>
        <w:rPr>
          <w:spacing w:val="114"/>
        </w:rPr>
        <w:t xml:space="preserve"> </w:t>
      </w:r>
      <w:r>
        <w:t>личные</w:t>
      </w:r>
    </w:p>
    <w:p>
      <w:pPr>
        <w:spacing w:after="0"/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4"/>
        <w:spacing w:before="60" w:line="322" w:lineRule="exact"/>
        <w:ind w:firstLine="0"/>
      </w:pPr>
      <w:r>
        <w:t>интересы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противоречие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функциональными</w:t>
      </w:r>
      <w:r>
        <w:rPr>
          <w:spacing w:val="-5"/>
        </w:rPr>
        <w:t xml:space="preserve"> </w:t>
      </w:r>
      <w:r>
        <w:t>обязанностями;</w:t>
      </w:r>
    </w:p>
    <w:p>
      <w:pPr>
        <w:pStyle w:val="4"/>
        <w:ind w:right="119"/>
      </w:pPr>
      <w:r>
        <w:t>-перевод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 обязанностей,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интересов;</w:t>
      </w:r>
    </w:p>
    <w:p>
      <w:pPr>
        <w:pStyle w:val="4"/>
        <w:spacing w:line="242" w:lineRule="auto"/>
        <w:ind w:right="115"/>
      </w:pPr>
      <w:r>
        <w:t>-отказ работника от своего личного интереса, порождающего конфликт с</w:t>
      </w:r>
      <w:r>
        <w:rPr>
          <w:spacing w:val="-67"/>
        </w:rPr>
        <w:t xml:space="preserve"> </w:t>
      </w:r>
      <w:r>
        <w:t>интересами учреждения;</w:t>
      </w:r>
    </w:p>
    <w:p>
      <w:pPr>
        <w:pStyle w:val="4"/>
        <w:spacing w:line="317" w:lineRule="exact"/>
        <w:ind w:left="808" w:firstLine="0"/>
      </w:pPr>
      <w:r>
        <w:t>-увольнение</w:t>
      </w:r>
      <w:r>
        <w:rPr>
          <w:spacing w:val="-6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работника;</w:t>
      </w:r>
    </w:p>
    <w:p>
      <w:pPr>
        <w:pStyle w:val="4"/>
        <w:ind w:right="119"/>
      </w:pPr>
      <w:r>
        <w:t>-увольнение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>
      <w:pPr>
        <w:pStyle w:val="4"/>
        <w:ind w:left="0" w:firstLine="0"/>
        <w:jc w:val="left"/>
      </w:pPr>
    </w:p>
    <w:p>
      <w:pPr>
        <w:pStyle w:val="6"/>
        <w:numPr>
          <w:ilvl w:val="0"/>
          <w:numId w:val="1"/>
        </w:numPr>
        <w:tabs>
          <w:tab w:val="left" w:pos="1163"/>
        </w:tabs>
        <w:spacing w:before="0" w:after="0" w:line="240" w:lineRule="auto"/>
        <w:ind w:left="1162" w:right="0" w:hanging="355"/>
        <w:jc w:val="both"/>
        <w:rPr>
          <w:sz w:val="28"/>
        </w:rPr>
      </w:pPr>
      <w:r>
        <w:rPr>
          <w:sz w:val="28"/>
        </w:rPr>
        <w:t>Возможные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</w:p>
    <w:p>
      <w:pPr>
        <w:pStyle w:val="4"/>
        <w:spacing w:before="10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1"/>
        </w:numPr>
        <w:tabs>
          <w:tab w:val="left" w:pos="1481"/>
        </w:tabs>
        <w:spacing w:before="0" w:after="0" w:line="240" w:lineRule="auto"/>
        <w:ind w:left="100" w:right="121" w:firstLine="707"/>
        <w:jc w:val="left"/>
        <w:rPr>
          <w:sz w:val="28"/>
        </w:rPr>
      </w:pPr>
      <w:r>
        <w:rPr>
          <w:sz w:val="28"/>
        </w:rPr>
        <w:t>Возможные</w:t>
      </w:r>
      <w:r>
        <w:rPr>
          <w:spacing w:val="31"/>
          <w:sz w:val="28"/>
        </w:rPr>
        <w:t xml:space="preserve"> </w:t>
      </w:r>
      <w:r>
        <w:rPr>
          <w:sz w:val="28"/>
        </w:rPr>
        <w:t>общие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учреждении:</w:t>
      </w:r>
    </w:p>
    <w:p>
      <w:pPr>
        <w:pStyle w:val="4"/>
        <w:ind w:left="0" w:firstLine="0"/>
        <w:jc w:val="left"/>
      </w:pPr>
    </w:p>
    <w:p>
      <w:pPr>
        <w:pStyle w:val="6"/>
        <w:numPr>
          <w:ilvl w:val="2"/>
          <w:numId w:val="1"/>
        </w:numPr>
        <w:tabs>
          <w:tab w:val="left" w:pos="1582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принести материальную или нематериальную выгоду 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 заинтересованность.</w:t>
      </w:r>
    </w:p>
    <w:p>
      <w:pPr>
        <w:pStyle w:val="6"/>
        <w:numPr>
          <w:ilvl w:val="2"/>
          <w:numId w:val="1"/>
        </w:numPr>
        <w:tabs>
          <w:tab w:val="left" w:pos="1582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Работник дошкольного образовательного учреждения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 друзьями или иными лицами, с которым связана его 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заинтересованность.</w:t>
      </w:r>
    </w:p>
    <w:p>
      <w:pPr>
        <w:pStyle w:val="6"/>
        <w:numPr>
          <w:ilvl w:val="2"/>
          <w:numId w:val="1"/>
        </w:numPr>
        <w:tabs>
          <w:tab w:val="left" w:pos="1582"/>
        </w:tabs>
        <w:spacing w:before="1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с которым связана личная заинтересованность работника, выполняет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конкурентом.</w:t>
      </w:r>
    </w:p>
    <w:p>
      <w:pPr>
        <w:pStyle w:val="6"/>
        <w:numPr>
          <w:ilvl w:val="2"/>
          <w:numId w:val="1"/>
        </w:numPr>
        <w:tabs>
          <w:tab w:val="left" w:pos="1582"/>
        </w:tabs>
        <w:spacing w:before="1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Работник дошкольного образовательного учреждения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результатами интеллектуальной деятельности, на которую он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иное лицо, с которым связана личная заинтересованность работника,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правами.</w:t>
      </w:r>
    </w:p>
    <w:p>
      <w:pPr>
        <w:pStyle w:val="6"/>
        <w:numPr>
          <w:ilvl w:val="2"/>
          <w:numId w:val="1"/>
        </w:numPr>
        <w:tabs>
          <w:tab w:val="left" w:pos="1582"/>
        </w:tabs>
        <w:spacing w:before="0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 бумагами иного учреждения, которая имеет деловые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 образовательным учреждением, намеревается установить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ее конкурентом.</w:t>
      </w:r>
    </w:p>
    <w:p>
      <w:pPr>
        <w:pStyle w:val="6"/>
        <w:numPr>
          <w:ilvl w:val="2"/>
          <w:numId w:val="1"/>
        </w:numPr>
        <w:tabs>
          <w:tab w:val="left" w:pos="1582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конкурентом.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2"/>
          <w:numId w:val="1"/>
        </w:numPr>
        <w:tabs>
          <w:tab w:val="left" w:pos="1582"/>
        </w:tabs>
        <w:spacing w:before="60" w:after="0" w:line="240" w:lineRule="auto"/>
        <w:ind w:left="100" w:right="116" w:firstLine="707"/>
        <w:jc w:val="both"/>
        <w:rPr>
          <w:sz w:val="28"/>
        </w:rPr>
      </w:pPr>
      <w:r>
        <w:rPr>
          <w:sz w:val="28"/>
        </w:rPr>
        <w:t>Работник дошкольного образовательного учреждения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или иным лицом, с которым связана личная 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обязательства.</w:t>
      </w:r>
    </w:p>
    <w:p>
      <w:pPr>
        <w:pStyle w:val="6"/>
        <w:numPr>
          <w:ilvl w:val="2"/>
          <w:numId w:val="1"/>
        </w:numPr>
        <w:tabs>
          <w:tab w:val="left" w:pos="1582"/>
        </w:tabs>
        <w:spacing w:before="1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 блага или услуги от иным учреждением, которая имеет деловые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 отношения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ее конкурентом.</w:t>
      </w:r>
    </w:p>
    <w:p>
      <w:pPr>
        <w:pStyle w:val="6"/>
        <w:numPr>
          <w:ilvl w:val="2"/>
          <w:numId w:val="1"/>
        </w:numPr>
        <w:tabs>
          <w:tab w:val="left" w:pos="1582"/>
        </w:tabs>
        <w:spacing w:before="0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учреждения, в отношении которого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>
      <w:pPr>
        <w:pStyle w:val="6"/>
        <w:numPr>
          <w:ilvl w:val="2"/>
          <w:numId w:val="1"/>
        </w:numPr>
        <w:tabs>
          <w:tab w:val="left" w:pos="1721"/>
        </w:tabs>
        <w:spacing w:before="0" w:after="0" w:line="240" w:lineRule="auto"/>
        <w:ind w:left="100" w:right="115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 деловых отношений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трудоустройства.</w:t>
      </w:r>
    </w:p>
    <w:p>
      <w:pPr>
        <w:pStyle w:val="6"/>
        <w:numPr>
          <w:ilvl w:val="2"/>
          <w:numId w:val="1"/>
        </w:numPr>
        <w:tabs>
          <w:tab w:val="left" w:pos="1721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Работник дошкольного образовательного учреждения использует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ин-формацию,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ставшую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 коммерческих сделок для себя или иного лица, с которым 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>
      <w:pPr>
        <w:pStyle w:val="6"/>
        <w:numPr>
          <w:ilvl w:val="1"/>
          <w:numId w:val="1"/>
        </w:numPr>
        <w:tabs>
          <w:tab w:val="left" w:pos="1656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деятельности, утверждѐнном руководителем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>
      <w:pPr>
        <w:pStyle w:val="4"/>
        <w:ind w:left="0" w:firstLine="0"/>
        <w:jc w:val="left"/>
      </w:pPr>
    </w:p>
    <w:p>
      <w:pPr>
        <w:pStyle w:val="4"/>
        <w:tabs>
          <w:tab w:val="left" w:pos="3540"/>
        </w:tabs>
        <w:ind w:left="2568" w:right="1879" w:firstLine="240"/>
        <w:jc w:val="left"/>
      </w:pPr>
      <w:r>
        <w:t>10.</w:t>
      </w:r>
      <w:r>
        <w:tab/>
      </w:r>
      <w:r>
        <w:t>Стандарты поведения 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</w:p>
    <w:p>
      <w:pPr>
        <w:pStyle w:val="4"/>
        <w:spacing w:before="1"/>
        <w:ind w:left="0" w:firstLine="0"/>
        <w:jc w:val="left"/>
      </w:pPr>
    </w:p>
    <w:p>
      <w:pPr>
        <w:pStyle w:val="6"/>
        <w:numPr>
          <w:ilvl w:val="1"/>
          <w:numId w:val="4"/>
        </w:numPr>
        <w:tabs>
          <w:tab w:val="left" w:pos="1371"/>
        </w:tabs>
        <w:spacing w:before="0" w:after="0" w:line="240" w:lineRule="auto"/>
        <w:ind w:left="100" w:right="121" w:firstLine="707"/>
        <w:jc w:val="both"/>
        <w:rPr>
          <w:sz w:val="28"/>
        </w:rPr>
      </w:pP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внедрение антикоррупционных стандартов поведения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образовательного учреждения.</w:t>
      </w:r>
    </w:p>
    <w:p>
      <w:pPr>
        <w:pStyle w:val="4"/>
        <w:spacing w:before="11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4"/>
        </w:numPr>
        <w:tabs>
          <w:tab w:val="left" w:pos="1608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 поведения работников дошкольного образовательного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целом и принятые в данном профессиональном сообществе. 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>
      <w:pPr>
        <w:pStyle w:val="4"/>
        <w:ind w:left="808" w:firstLine="0"/>
      </w:pPr>
      <w:r>
        <w:t>-соблюдение</w:t>
      </w:r>
      <w:r>
        <w:rPr>
          <w:spacing w:val="-4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стандартов</w:t>
      </w:r>
      <w:r>
        <w:rPr>
          <w:spacing w:val="-7"/>
        </w:rPr>
        <w:t xml:space="preserve"> </w:t>
      </w:r>
      <w:r>
        <w:t>поведения;</w:t>
      </w:r>
    </w:p>
    <w:p>
      <w:pPr>
        <w:spacing w:after="0"/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4"/>
        <w:spacing w:before="60" w:line="322" w:lineRule="exact"/>
        <w:ind w:left="808" w:firstLine="0"/>
        <w:jc w:val="left"/>
      </w:pPr>
      <w:r>
        <w:t>-поддержание</w:t>
      </w:r>
      <w:r>
        <w:rPr>
          <w:spacing w:val="-4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деятельности;</w:t>
      </w:r>
    </w:p>
    <w:p>
      <w:pPr>
        <w:pStyle w:val="4"/>
        <w:ind w:left="808" w:firstLine="0"/>
        <w:jc w:val="left"/>
      </w:pPr>
      <w:r>
        <w:t>-следование</w:t>
      </w:r>
      <w:r>
        <w:rPr>
          <w:spacing w:val="-4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практикам</w:t>
      </w:r>
      <w:r>
        <w:rPr>
          <w:spacing w:val="-4"/>
        </w:rPr>
        <w:t xml:space="preserve"> </w:t>
      </w:r>
      <w:r>
        <w:t>корпоративного</w:t>
      </w:r>
      <w:r>
        <w:rPr>
          <w:spacing w:val="-2"/>
        </w:rPr>
        <w:t xml:space="preserve"> </w:t>
      </w:r>
      <w:r>
        <w:t>управления;</w:t>
      </w:r>
    </w:p>
    <w:p>
      <w:pPr>
        <w:pStyle w:val="4"/>
        <w:spacing w:line="322" w:lineRule="exact"/>
        <w:ind w:left="808" w:firstLine="0"/>
        <w:jc w:val="left"/>
      </w:pPr>
      <w:r>
        <w:t>-создание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доверия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уважения;</w:t>
      </w:r>
    </w:p>
    <w:p>
      <w:pPr>
        <w:pStyle w:val="4"/>
        <w:ind w:left="808" w:firstLine="0"/>
        <w:jc w:val="left"/>
      </w:pPr>
      <w:r>
        <w:t>-следование</w:t>
      </w:r>
      <w:r>
        <w:rPr>
          <w:spacing w:val="-2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добросовестной</w:t>
      </w:r>
      <w:r>
        <w:rPr>
          <w:spacing w:val="-5"/>
        </w:rPr>
        <w:t xml:space="preserve"> </w:t>
      </w:r>
      <w:r>
        <w:t>конкуренции;</w:t>
      </w:r>
    </w:p>
    <w:p>
      <w:pPr>
        <w:pStyle w:val="4"/>
        <w:spacing w:before="2" w:line="322" w:lineRule="exact"/>
        <w:ind w:left="808" w:firstLine="0"/>
        <w:jc w:val="left"/>
      </w:pPr>
      <w:r>
        <w:t>-соблюдение</w:t>
      </w:r>
      <w:r>
        <w:rPr>
          <w:spacing w:val="-2"/>
        </w:rPr>
        <w:t xml:space="preserve"> </w:t>
      </w:r>
      <w:r>
        <w:t>законности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принятых 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договорных</w:t>
      </w:r>
      <w:r>
        <w:rPr>
          <w:spacing w:val="-4"/>
        </w:rPr>
        <w:t xml:space="preserve"> </w:t>
      </w:r>
      <w:r>
        <w:t>обязательств;</w:t>
      </w:r>
    </w:p>
    <w:p>
      <w:pPr>
        <w:pStyle w:val="4"/>
        <w:tabs>
          <w:tab w:val="left" w:pos="2554"/>
          <w:tab w:val="left" w:pos="4069"/>
          <w:tab w:val="left" w:pos="6057"/>
          <w:tab w:val="left" w:pos="6411"/>
          <w:tab w:val="left" w:pos="7815"/>
          <w:tab w:val="left" w:pos="8460"/>
        </w:tabs>
        <w:ind w:right="118"/>
        <w:jc w:val="left"/>
      </w:pPr>
      <w:r>
        <w:t>-соблюдение</w:t>
      </w:r>
      <w:r>
        <w:tab/>
      </w:r>
      <w:r>
        <w:t>принципов</w:t>
      </w:r>
      <w:r>
        <w:tab/>
      </w:r>
      <w:r>
        <w:t>объективности</w:t>
      </w:r>
      <w:r>
        <w:tab/>
      </w:r>
      <w:r>
        <w:t>и</w:t>
      </w:r>
      <w:r>
        <w:tab/>
      </w:r>
      <w:r>
        <w:t>честности</w:t>
      </w:r>
      <w:r>
        <w:tab/>
      </w:r>
      <w:r>
        <w:t>при</w:t>
      </w:r>
      <w:r>
        <w:tab/>
      </w:r>
      <w:r>
        <w:rPr>
          <w:spacing w:val="-1"/>
        </w:rPr>
        <w:t>принятии</w:t>
      </w:r>
      <w:r>
        <w:rPr>
          <w:spacing w:val="-67"/>
        </w:rPr>
        <w:t xml:space="preserve"> </w:t>
      </w:r>
      <w:r>
        <w:t>кадровых решений.</w:t>
      </w:r>
    </w:p>
    <w:p>
      <w:pPr>
        <w:pStyle w:val="4"/>
        <w:spacing w:before="10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5"/>
        </w:numPr>
        <w:tabs>
          <w:tab w:val="left" w:pos="3019"/>
          <w:tab w:val="left" w:pos="3020"/>
        </w:tabs>
        <w:spacing w:before="0" w:after="0" w:line="240" w:lineRule="auto"/>
        <w:ind w:left="3019" w:right="0" w:hanging="73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</w:p>
    <w:p>
      <w:pPr>
        <w:pStyle w:val="4"/>
        <w:spacing w:before="1"/>
        <w:ind w:left="0" w:firstLine="0"/>
        <w:jc w:val="left"/>
      </w:pPr>
    </w:p>
    <w:p>
      <w:pPr>
        <w:pStyle w:val="6"/>
        <w:numPr>
          <w:ilvl w:val="1"/>
          <w:numId w:val="6"/>
        </w:numPr>
        <w:tabs>
          <w:tab w:val="left" w:pos="1371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обучаемых 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проведения.</w:t>
      </w:r>
    </w:p>
    <w:p>
      <w:pPr>
        <w:pStyle w:val="4"/>
        <w:spacing w:before="11"/>
        <w:ind w:left="0" w:firstLine="0"/>
        <w:jc w:val="left"/>
        <w:rPr>
          <w:sz w:val="27"/>
        </w:rPr>
      </w:pPr>
    </w:p>
    <w:p>
      <w:pPr>
        <w:pStyle w:val="6"/>
        <w:numPr>
          <w:ilvl w:val="1"/>
          <w:numId w:val="6"/>
        </w:numPr>
        <w:tabs>
          <w:tab w:val="left" w:pos="1371"/>
        </w:tabs>
        <w:spacing w:before="0" w:after="0" w:line="322" w:lineRule="exact"/>
        <w:ind w:left="1370" w:right="0" w:hanging="56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тематике:</w:t>
      </w:r>
    </w:p>
    <w:p>
      <w:pPr>
        <w:pStyle w:val="4"/>
        <w:spacing w:line="322" w:lineRule="exact"/>
        <w:ind w:left="808" w:firstLine="0"/>
      </w:pPr>
      <w:r>
        <w:t>-коррупция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частном</w:t>
      </w:r>
      <w:r>
        <w:rPr>
          <w:spacing w:val="-1"/>
        </w:rPr>
        <w:t xml:space="preserve"> </w:t>
      </w:r>
      <w:r>
        <w:t>секторах</w:t>
      </w:r>
      <w:r>
        <w:rPr>
          <w:spacing w:val="-1"/>
        </w:rPr>
        <w:t xml:space="preserve"> </w:t>
      </w:r>
      <w:r>
        <w:t>экономики;</w:t>
      </w:r>
    </w:p>
    <w:p>
      <w:pPr>
        <w:pStyle w:val="4"/>
        <w:spacing w:line="242" w:lineRule="auto"/>
        <w:ind w:right="121"/>
      </w:pPr>
      <w:r>
        <w:t>-юридическая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>
      <w:pPr>
        <w:pStyle w:val="4"/>
        <w:ind w:right="115"/>
      </w:pPr>
      <w:r>
        <w:t>-ознакомление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67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учреждения;</w:t>
      </w:r>
    </w:p>
    <w:p>
      <w:pPr>
        <w:pStyle w:val="4"/>
        <w:ind w:right="122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 обязанностей;</w:t>
      </w:r>
    </w:p>
    <w:p>
      <w:pPr>
        <w:pStyle w:val="4"/>
        <w:ind w:right="116"/>
      </w:pPr>
      <w:r>
        <w:t>-поведение в ситуациях коррупционного риска, в частности в случаях</w:t>
      </w:r>
      <w:r>
        <w:rPr>
          <w:spacing w:val="1"/>
        </w:rPr>
        <w:t xml:space="preserve"> </w:t>
      </w:r>
      <w:r>
        <w:t>вымогательства</w:t>
      </w:r>
      <w:r>
        <w:rPr>
          <w:spacing w:val="1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учреждений;</w:t>
      </w:r>
    </w:p>
    <w:p>
      <w:pPr>
        <w:pStyle w:val="4"/>
        <w:ind w:right="124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противодействия коррупции.</w:t>
      </w:r>
    </w:p>
    <w:p>
      <w:pPr>
        <w:pStyle w:val="6"/>
        <w:numPr>
          <w:ilvl w:val="1"/>
          <w:numId w:val="6"/>
        </w:numPr>
        <w:tabs>
          <w:tab w:val="left" w:pos="1371"/>
        </w:tabs>
        <w:spacing w:before="0" w:after="0" w:line="242" w:lineRule="auto"/>
        <w:ind w:left="100" w:right="116" w:firstLine="707"/>
        <w:jc w:val="both"/>
        <w:rPr>
          <w:sz w:val="28"/>
        </w:rPr>
      </w:pPr>
      <w:r>
        <w:rPr>
          <w:sz w:val="28"/>
        </w:rPr>
        <w:t>В зависимости от времени проведения выделяют следующие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</w:p>
    <w:p>
      <w:pPr>
        <w:pStyle w:val="4"/>
        <w:ind w:right="122"/>
      </w:pPr>
      <w:r>
        <w:t>-обучение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непосредственно при приѐме на</w:t>
      </w:r>
      <w:r>
        <w:rPr>
          <w:spacing w:val="-3"/>
        </w:rPr>
        <w:t xml:space="preserve"> </w:t>
      </w:r>
      <w:r>
        <w:t>работу;</w:t>
      </w:r>
    </w:p>
    <w:p>
      <w:pPr>
        <w:pStyle w:val="4"/>
        <w:ind w:right="114"/>
      </w:pPr>
      <w:r>
        <w:t>-обучение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иную,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предполагающую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противодействием</w:t>
      </w:r>
      <w:r>
        <w:rPr>
          <w:spacing w:val="-3"/>
        </w:rPr>
        <w:t xml:space="preserve"> </w:t>
      </w:r>
      <w:r>
        <w:t>коррупции;</w:t>
      </w:r>
    </w:p>
    <w:p>
      <w:pPr>
        <w:pStyle w:val="4"/>
        <w:spacing w:line="242" w:lineRule="auto"/>
        <w:ind w:right="125"/>
      </w:pPr>
      <w:r>
        <w:t>-периодическое обучение работников с целью поддержания их знаний 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 на</w:t>
      </w:r>
      <w:r>
        <w:rPr>
          <w:spacing w:val="-1"/>
        </w:rPr>
        <w:t xml:space="preserve"> </w:t>
      </w:r>
      <w:r>
        <w:t>должном уровне;</w:t>
      </w:r>
    </w:p>
    <w:p>
      <w:pPr>
        <w:pStyle w:val="4"/>
        <w:ind w:right="119"/>
      </w:pPr>
      <w:r>
        <w:t>-дополнительное обучение в случае выявления провалов в 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</w:p>
    <w:p>
      <w:pPr>
        <w:pStyle w:val="6"/>
        <w:numPr>
          <w:ilvl w:val="1"/>
          <w:numId w:val="6"/>
        </w:numPr>
        <w:tabs>
          <w:tab w:val="left" w:pos="1615"/>
        </w:tabs>
        <w:spacing w:before="0" w:after="0" w:line="240" w:lineRule="auto"/>
        <w:ind w:left="100" w:right="113" w:firstLine="707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>
      <w:pPr>
        <w:pStyle w:val="6"/>
        <w:numPr>
          <w:ilvl w:val="1"/>
          <w:numId w:val="6"/>
        </w:numPr>
        <w:tabs>
          <w:tab w:val="left" w:pos="1371"/>
        </w:tabs>
        <w:spacing w:before="0" w:after="0" w:line="240" w:lineRule="auto"/>
        <w:ind w:left="100" w:right="119" w:firstLine="707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4"/>
        <w:spacing w:before="60"/>
        <w:ind w:firstLine="0"/>
        <w:jc w:val="left"/>
      </w:pPr>
      <w:r>
        <w:t>конфиденциальном</w:t>
      </w:r>
      <w:r>
        <w:rPr>
          <w:spacing w:val="-5"/>
        </w:rPr>
        <w:t xml:space="preserve"> </w:t>
      </w:r>
      <w:r>
        <w:t>порядке.</w:t>
      </w:r>
    </w:p>
    <w:p>
      <w:pPr>
        <w:pStyle w:val="4"/>
        <w:spacing w:before="11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5"/>
        </w:numPr>
        <w:tabs>
          <w:tab w:val="left" w:pos="3585"/>
        </w:tabs>
        <w:spacing w:before="0" w:after="0" w:line="240" w:lineRule="auto"/>
        <w:ind w:left="3584" w:right="0" w:hanging="355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</w:t>
      </w:r>
    </w:p>
    <w:p>
      <w:pPr>
        <w:pStyle w:val="4"/>
        <w:spacing w:before="2"/>
        <w:ind w:left="0" w:firstLine="0"/>
        <w:jc w:val="left"/>
      </w:pPr>
    </w:p>
    <w:p>
      <w:pPr>
        <w:pStyle w:val="4"/>
        <w:ind w:right="121"/>
      </w:pPr>
      <w:r>
        <w:t>13.1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осуществляется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 6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402-ФЗ</w:t>
      </w:r>
      <w:r>
        <w:rPr>
          <w:spacing w:val="-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бухгалтерском</w:t>
      </w:r>
      <w:r>
        <w:rPr>
          <w:spacing w:val="-1"/>
        </w:rPr>
        <w:t xml:space="preserve"> </w:t>
      </w:r>
      <w:r>
        <w:t>учете».</w:t>
      </w:r>
    </w:p>
    <w:p>
      <w:pPr>
        <w:pStyle w:val="6"/>
        <w:numPr>
          <w:ilvl w:val="1"/>
          <w:numId w:val="7"/>
        </w:numPr>
        <w:tabs>
          <w:tab w:val="left" w:pos="1572"/>
        </w:tabs>
        <w:spacing w:before="0" w:after="0" w:line="240" w:lineRule="auto"/>
        <w:ind w:left="100" w:right="11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деятельности учреждения требованиям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>
      <w:pPr>
        <w:pStyle w:val="4"/>
        <w:ind w:right="121"/>
      </w:pPr>
      <w:r>
        <w:t>-проверка соблюдения различных организационных процедур и правил</w:t>
      </w:r>
      <w:r>
        <w:rPr>
          <w:spacing w:val="1"/>
        </w:rPr>
        <w:t xml:space="preserve"> </w:t>
      </w:r>
      <w:r>
        <w:t>деятельности, которые значимы с точки зрения работы по профилактике 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коррупции;</w:t>
      </w:r>
    </w:p>
    <w:p>
      <w:pPr>
        <w:pStyle w:val="4"/>
        <w:ind w:right="118"/>
      </w:pPr>
      <w:r>
        <w:t>-контроль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налагаемых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работни-ков</w:t>
      </w:r>
      <w:r>
        <w:rPr>
          <w:spacing w:val="-5"/>
        </w:rPr>
        <w:t xml:space="preserve"> </w:t>
      </w:r>
      <w:r>
        <w:t>при осуществлении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>
      <w:pPr>
        <w:pStyle w:val="4"/>
        <w:spacing w:line="242" w:lineRule="auto"/>
        <w:ind w:right="123"/>
      </w:pPr>
      <w:r>
        <w:t>-контроль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учреждения;</w:t>
      </w:r>
    </w:p>
    <w:p>
      <w:pPr>
        <w:pStyle w:val="4"/>
        <w:ind w:right="122"/>
      </w:pPr>
      <w:r>
        <w:t>-проверка экономической обоснованности осуществляемых операций в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риска.</w:t>
      </w:r>
    </w:p>
    <w:p>
      <w:pPr>
        <w:pStyle w:val="6"/>
        <w:numPr>
          <w:ilvl w:val="1"/>
          <w:numId w:val="7"/>
        </w:numPr>
        <w:tabs>
          <w:tab w:val="left" w:pos="1371"/>
        </w:tabs>
        <w:spacing w:before="0" w:after="0" w:line="240" w:lineRule="auto"/>
        <w:ind w:left="100" w:right="114" w:firstLine="707"/>
        <w:jc w:val="both"/>
        <w:rPr>
          <w:sz w:val="28"/>
        </w:rPr>
      </w:pPr>
      <w:r>
        <w:rPr>
          <w:sz w:val="28"/>
        </w:rPr>
        <w:t>Контроль документирования операций 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 документов, исправлений в документах и отчетности, 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>
      <w:pPr>
        <w:pStyle w:val="6"/>
        <w:numPr>
          <w:ilvl w:val="1"/>
          <w:numId w:val="7"/>
        </w:numPr>
        <w:tabs>
          <w:tab w:val="left" w:pos="1371"/>
        </w:tabs>
        <w:spacing w:before="0" w:after="0" w:line="240" w:lineRule="auto"/>
        <w:ind w:left="100" w:right="112" w:firstLine="707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 в сферах коррупционного риска может проводиться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представительских</w:t>
      </w:r>
      <w:r>
        <w:rPr>
          <w:spacing w:val="7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 пожертвований, вознаграждений внешним консультантам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сфер. При этом принимается во внимание наличие обстоятельств 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>
      <w:pPr>
        <w:pStyle w:val="4"/>
        <w:spacing w:line="322" w:lineRule="exact"/>
        <w:ind w:left="808" w:firstLine="0"/>
      </w:pPr>
      <w:r>
        <w:t>-оплата</w:t>
      </w:r>
      <w:r>
        <w:rPr>
          <w:spacing w:val="-2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сомнения;</w:t>
      </w:r>
    </w:p>
    <w:p>
      <w:pPr>
        <w:pStyle w:val="4"/>
        <w:ind w:right="112"/>
      </w:pPr>
      <w:r>
        <w:t>-предоставление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транспортных,</w:t>
      </w:r>
      <w:r>
        <w:rPr>
          <w:spacing w:val="1"/>
        </w:rPr>
        <w:t xml:space="preserve"> </w:t>
      </w:r>
      <w:r>
        <w:t>развлекательных услуг, предоставление иных ценностей или благ внешним</w:t>
      </w:r>
      <w:r>
        <w:rPr>
          <w:spacing w:val="1"/>
        </w:rPr>
        <w:t xml:space="preserve"> </w:t>
      </w:r>
      <w:r>
        <w:t>консультантам, государственным или муниципальным служащим, работникам</w:t>
      </w:r>
      <w:r>
        <w:rPr>
          <w:spacing w:val="-67"/>
        </w:rPr>
        <w:t xml:space="preserve"> </w:t>
      </w:r>
      <w:r>
        <w:t>аффилированных лиц и контрагентов;</w:t>
      </w:r>
    </w:p>
    <w:p>
      <w:pPr>
        <w:pStyle w:val="4"/>
        <w:ind w:right="112"/>
      </w:pPr>
      <w:r>
        <w:t>-выплата</w:t>
      </w:r>
      <w:r>
        <w:rPr>
          <w:spacing w:val="1"/>
        </w:rPr>
        <w:t xml:space="preserve"> </w:t>
      </w:r>
      <w:r>
        <w:t>посреднику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-67"/>
        </w:rPr>
        <w:t xml:space="preserve"> </w:t>
      </w:r>
      <w:r>
        <w:t>размер которого превышает обычную плату для учреждения или плату для</w:t>
      </w:r>
      <w:r>
        <w:rPr>
          <w:spacing w:val="1"/>
        </w:rPr>
        <w:t xml:space="preserve"> </w:t>
      </w:r>
      <w:r>
        <w:t>данного вида услуг;</w:t>
      </w:r>
    </w:p>
    <w:p>
      <w:pPr>
        <w:pStyle w:val="4"/>
        <w:ind w:right="116"/>
      </w:pPr>
      <w:r>
        <w:t>-закупки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ценам,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отличающимся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рыночных;</w:t>
      </w:r>
    </w:p>
    <w:p>
      <w:pPr>
        <w:pStyle w:val="4"/>
        <w:ind w:left="808" w:firstLine="0"/>
      </w:pPr>
      <w:r>
        <w:t>-сомнительные</w:t>
      </w:r>
      <w:r>
        <w:rPr>
          <w:spacing w:val="-3"/>
        </w:rPr>
        <w:t xml:space="preserve"> </w:t>
      </w:r>
      <w:r>
        <w:t>платежи</w:t>
      </w:r>
      <w:r>
        <w:rPr>
          <w:spacing w:val="-2"/>
        </w:rPr>
        <w:t xml:space="preserve"> </w:t>
      </w:r>
      <w:r>
        <w:t>наличными.</w:t>
      </w:r>
    </w:p>
    <w:p>
      <w:pPr>
        <w:pStyle w:val="4"/>
        <w:spacing w:before="6"/>
        <w:ind w:left="0" w:firstLine="0"/>
        <w:jc w:val="left"/>
        <w:rPr>
          <w:sz w:val="27"/>
        </w:rPr>
      </w:pPr>
    </w:p>
    <w:p>
      <w:pPr>
        <w:pStyle w:val="6"/>
        <w:numPr>
          <w:ilvl w:val="0"/>
          <w:numId w:val="5"/>
        </w:numPr>
        <w:tabs>
          <w:tab w:val="left" w:pos="1871"/>
        </w:tabs>
        <w:spacing w:before="0" w:after="0" w:line="240" w:lineRule="auto"/>
        <w:ind w:left="3141" w:right="763" w:hanging="1693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940" w:right="720" w:bottom="280" w:left="1460" w:header="720" w:footer="720" w:gutter="0"/>
          <w:cols w:space="720" w:num="1"/>
        </w:sectPr>
      </w:pPr>
    </w:p>
    <w:p>
      <w:pPr>
        <w:pStyle w:val="6"/>
        <w:numPr>
          <w:ilvl w:val="1"/>
          <w:numId w:val="8"/>
        </w:numPr>
        <w:tabs>
          <w:tab w:val="left" w:pos="1630"/>
        </w:tabs>
        <w:spacing w:before="60" w:after="0" w:line="240" w:lineRule="auto"/>
        <w:ind w:left="100" w:right="120" w:firstLine="70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>
      <w:pPr>
        <w:pStyle w:val="6"/>
        <w:numPr>
          <w:ilvl w:val="1"/>
          <w:numId w:val="8"/>
        </w:numPr>
        <w:tabs>
          <w:tab w:val="left" w:pos="1534"/>
        </w:tabs>
        <w:spacing w:before="1" w:after="0" w:line="240" w:lineRule="auto"/>
        <w:ind w:left="100" w:right="110" w:firstLine="707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 правонарушения.</w:t>
      </w:r>
    </w:p>
    <w:p>
      <w:pPr>
        <w:pStyle w:val="6"/>
        <w:numPr>
          <w:ilvl w:val="1"/>
          <w:numId w:val="8"/>
        </w:numPr>
        <w:tabs>
          <w:tab w:val="left" w:pos="1541"/>
        </w:tabs>
        <w:spacing w:before="0" w:after="0" w:line="242" w:lineRule="auto"/>
        <w:ind w:left="100" w:right="120" w:firstLine="70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>
      <w:pPr>
        <w:pStyle w:val="4"/>
        <w:ind w:right="113"/>
      </w:pPr>
      <w:r>
        <w:t>-оказания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инспекционных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 коррупции;</w:t>
      </w:r>
    </w:p>
    <w:p>
      <w:pPr>
        <w:pStyle w:val="4"/>
        <w:tabs>
          <w:tab w:val="left" w:pos="2729"/>
          <w:tab w:val="left" w:pos="4828"/>
          <w:tab w:val="left" w:pos="7695"/>
        </w:tabs>
        <w:ind w:right="120"/>
      </w:pPr>
      <w:r>
        <w:t>-оказания</w:t>
      </w:r>
      <w:r>
        <w:tab/>
      </w:r>
      <w:r>
        <w:t>содействия</w:t>
      </w:r>
      <w:r>
        <w:tab/>
      </w:r>
      <w:r>
        <w:t>уполномоченным</w:t>
      </w:r>
      <w:r>
        <w:tab/>
      </w:r>
      <w:r>
        <w:rPr>
          <w:spacing w:val="-1"/>
        </w:rPr>
        <w:t>представителям</w:t>
      </w:r>
      <w:r>
        <w:rPr>
          <w:spacing w:val="-68"/>
        </w:rPr>
        <w:t xml:space="preserve"> </w:t>
      </w:r>
      <w:r>
        <w:t>правоохранительных</w:t>
      </w:r>
    </w:p>
    <w:p>
      <w:pPr>
        <w:pStyle w:val="4"/>
        <w:ind w:right="110"/>
      </w:pP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оперативно-</w:t>
      </w:r>
      <w:r>
        <w:rPr>
          <w:spacing w:val="1"/>
        </w:rPr>
        <w:t xml:space="preserve"> </w:t>
      </w:r>
      <w:r>
        <w:t>розыскные</w:t>
      </w:r>
      <w:r>
        <w:rPr>
          <w:spacing w:val="-1"/>
        </w:rPr>
        <w:t xml:space="preserve"> </w:t>
      </w:r>
      <w:r>
        <w:t>мероприятия.</w:t>
      </w:r>
    </w:p>
    <w:p>
      <w:pPr>
        <w:pStyle w:val="6"/>
        <w:numPr>
          <w:ilvl w:val="1"/>
          <w:numId w:val="8"/>
        </w:numPr>
        <w:tabs>
          <w:tab w:val="left" w:pos="1541"/>
        </w:tabs>
        <w:spacing w:before="0" w:after="0" w:line="240" w:lineRule="auto"/>
        <w:ind w:left="100" w:right="123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сотрудники:</w:t>
      </w:r>
    </w:p>
    <w:p>
      <w:pPr>
        <w:pStyle w:val="6"/>
        <w:numPr>
          <w:ilvl w:val="0"/>
          <w:numId w:val="2"/>
        </w:numPr>
        <w:tabs>
          <w:tab w:val="left" w:pos="1363"/>
        </w:tabs>
        <w:spacing w:before="0" w:after="0" w:line="242" w:lineRule="auto"/>
        <w:ind w:left="100" w:right="120" w:firstLine="707"/>
        <w:jc w:val="both"/>
        <w:rPr>
          <w:sz w:val="28"/>
        </w:rPr>
      </w:pP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органами фактов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коррупции;</w:t>
      </w:r>
    </w:p>
    <w:p>
      <w:pPr>
        <w:pStyle w:val="6"/>
        <w:numPr>
          <w:ilvl w:val="0"/>
          <w:numId w:val="2"/>
        </w:numPr>
        <w:tabs>
          <w:tab w:val="left" w:pos="1080"/>
        </w:tabs>
        <w:spacing w:before="0" w:after="0" w:line="240" w:lineRule="auto"/>
        <w:ind w:left="100" w:right="115" w:firstLine="707"/>
        <w:jc w:val="both"/>
        <w:rPr>
          <w:sz w:val="28"/>
        </w:rPr>
      </w:pPr>
      <w:r>
        <w:rPr>
          <w:sz w:val="28"/>
        </w:rPr>
        <w:t>предпринимают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 органы документов и информации, содержащей данные 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 правонарушениях.</w:t>
      </w:r>
    </w:p>
    <w:p>
      <w:pPr>
        <w:pStyle w:val="6"/>
        <w:numPr>
          <w:ilvl w:val="1"/>
          <w:numId w:val="8"/>
        </w:numPr>
        <w:tabs>
          <w:tab w:val="left" w:pos="1541"/>
        </w:tabs>
        <w:spacing w:before="0" w:after="0" w:line="240" w:lineRule="auto"/>
        <w:ind w:left="100" w:right="116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 органов.</w:t>
      </w:r>
    </w:p>
    <w:sectPr>
      <w:pgSz w:w="11900" w:h="16850"/>
      <w:pgMar w:top="940" w:right="72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1"/>
      <w:numFmt w:val="decimal"/>
      <w:lvlText w:val="%1"/>
      <w:lvlJc w:val="left"/>
      <w:pPr>
        <w:ind w:left="100" w:hanging="56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56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3" w:hanging="5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5" w:hanging="5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5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5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5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5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563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 w:tentative="0">
      <w:start w:val="13"/>
      <w:numFmt w:val="decimal"/>
      <w:lvlText w:val="%1"/>
      <w:lvlJc w:val="left"/>
      <w:pPr>
        <w:ind w:left="100" w:hanging="764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00" w:hanging="76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3" w:hanging="7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5" w:hanging="7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7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7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7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7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764"/>
      </w:pPr>
      <w:rPr>
        <w:rFonts w:hint="default"/>
        <w:lang w:val="ru-RU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4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00" w:hanging="63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5" w:hanging="6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6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6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6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6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632"/>
      </w:pPr>
      <w:rPr>
        <w:rFonts w:hint="default"/>
        <w:lang w:val="ru-RU" w:eastAsia="en-US" w:bidi="ar-SA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846" w:hanging="213"/>
        <w:jc w:val="righ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00" w:hanging="63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00" w:hanging="94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0" w:hanging="9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19" w:hanging="9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9" w:hanging="9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79" w:hanging="9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9" w:hanging="948"/>
      </w:pPr>
      <w:rPr>
        <w:rFonts w:hint="default"/>
        <w:lang w:val="ru-RU" w:eastAsia="en-US" w:bidi="ar-SA"/>
      </w:rPr>
    </w:lvl>
  </w:abstractNum>
  <w:abstractNum w:abstractNumId="4">
    <w:nsid w:val="2A8F537B"/>
    <w:multiLevelType w:val="multilevel"/>
    <w:tmpl w:val="2A8F537B"/>
    <w:lvl w:ilvl="0" w:tentative="0">
      <w:start w:val="12"/>
      <w:numFmt w:val="decimal"/>
      <w:lvlText w:val="%1."/>
      <w:lvlJc w:val="left"/>
      <w:pPr>
        <w:ind w:left="3019" w:hanging="73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89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59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29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99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69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9" w:hanging="732"/>
      </w:pPr>
      <w:rPr>
        <w:rFonts w:hint="default"/>
        <w:lang w:val="ru-RU" w:eastAsia="en-US" w:bidi="ar-SA"/>
      </w:rPr>
    </w:lvl>
  </w:abstractNum>
  <w:abstractNum w:abstractNumId="5">
    <w:nsid w:val="4D4DC07F"/>
    <w:multiLevelType w:val="multilevel"/>
    <w:tmpl w:val="4D4DC07F"/>
    <w:lvl w:ilvl="0" w:tentative="0">
      <w:start w:val="14"/>
      <w:numFmt w:val="decimal"/>
      <w:lvlText w:val="%1"/>
      <w:lvlJc w:val="left"/>
      <w:pPr>
        <w:ind w:left="100" w:hanging="8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82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3" w:hanging="8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5" w:hanging="8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8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8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8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8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821"/>
      </w:pPr>
      <w:rPr>
        <w:rFonts w:hint="default"/>
        <w:lang w:val="ru-RU" w:eastAsia="en-US" w:bidi="ar-SA"/>
      </w:rPr>
    </w:lvl>
  </w:abstractNum>
  <w:abstractNum w:abstractNumId="6">
    <w:nsid w:val="5A241D34"/>
    <w:multiLevelType w:val="multilevel"/>
    <w:tmpl w:val="5A241D34"/>
    <w:lvl w:ilvl="0" w:tentative="0">
      <w:start w:val="12"/>
      <w:numFmt w:val="decimal"/>
      <w:lvlText w:val="%1"/>
      <w:lvlJc w:val="left"/>
      <w:pPr>
        <w:ind w:left="100" w:hanging="56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56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3" w:hanging="5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5" w:hanging="5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5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5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5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5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563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00" w:hanging="7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1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3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5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EB3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0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2024-04-11T09:36:00Z</dcterms:created>
  <dc:creator>PC</dc:creator>
  <cp:lastModifiedBy>WPS_1707310649</cp:lastModifiedBy>
  <dcterms:modified xsi:type="dcterms:W3CDTF">2024-04-11T09:42:07Z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2024-04-11T00:00:00Z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CEDEE74329A34AA985B9582F736E7CE8_12</vt:lpwstr>
  </property>
</Properties>
</file>